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EDD0" w14:textId="694F0899" w:rsidR="00947C53" w:rsidRPr="00C57E6E" w:rsidRDefault="00947C53" w:rsidP="00947C53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6E">
        <w:rPr>
          <w:rFonts w:ascii="Times New Roman" w:hAnsi="Times New Roman" w:cs="Times New Roman"/>
          <w:b/>
          <w:bCs/>
          <w:sz w:val="24"/>
          <w:szCs w:val="24"/>
        </w:rPr>
        <w:t>Uchwała nr ZO/ 13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 /2025</w:t>
      </w:r>
    </w:p>
    <w:p w14:paraId="4A172D16" w14:textId="77777777" w:rsidR="00947C53" w:rsidRPr="00C57E6E" w:rsidRDefault="00947C53" w:rsidP="00947C53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76298DBD" w14:textId="6AF1C3E8" w:rsidR="00947C53" w:rsidRPr="00C57E6E" w:rsidRDefault="00947C53" w:rsidP="00947C53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6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04.08.2025r.</w:t>
      </w:r>
    </w:p>
    <w:p w14:paraId="332F8951" w14:textId="77777777" w:rsidR="00947C53" w:rsidRDefault="00947C53" w:rsidP="00947C53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3B36E" w14:textId="77777777" w:rsidR="00947C53" w:rsidRPr="00C57E6E" w:rsidRDefault="00947C53" w:rsidP="00947C53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755FC" w14:textId="614AB757" w:rsidR="00947C53" w:rsidRPr="00C57E6E" w:rsidRDefault="00947C53" w:rsidP="00947C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 xml:space="preserve">w sprawie: </w:t>
      </w:r>
      <w:r>
        <w:rPr>
          <w:rFonts w:ascii="Times New Roman" w:hAnsi="Times New Roman" w:cs="Times New Roman"/>
          <w:b/>
          <w:bCs/>
          <w:sz w:val="24"/>
          <w:szCs w:val="24"/>
        </w:rPr>
        <w:t>Ordynacji wyborczej do władz i organów Kół Okręgu P</w:t>
      </w:r>
      <w:r w:rsidR="00B47541">
        <w:rPr>
          <w:rFonts w:ascii="Times New Roman" w:hAnsi="Times New Roman" w:cs="Times New Roman"/>
          <w:b/>
          <w:bCs/>
          <w:sz w:val="24"/>
          <w:szCs w:val="24"/>
        </w:rPr>
        <w:t>olskiego Związku Wędkarskiego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Chełmie</w:t>
      </w:r>
    </w:p>
    <w:p w14:paraId="1CAA61EA" w14:textId="77777777" w:rsidR="00947C53" w:rsidRPr="00C57E6E" w:rsidRDefault="00947C53" w:rsidP="00947C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158B127" w14:textId="02E73A84" w:rsidR="00947C53" w:rsidRPr="00C57E6E" w:rsidRDefault="00947C53" w:rsidP="00B47541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 xml:space="preserve">Na podstawie § 47 pkt.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7E6E">
        <w:rPr>
          <w:rFonts w:ascii="Times New Roman" w:hAnsi="Times New Roman" w:cs="Times New Roman"/>
          <w:sz w:val="24"/>
          <w:szCs w:val="24"/>
        </w:rPr>
        <w:t xml:space="preserve"> Statutu PZW z dnia </w:t>
      </w:r>
      <w:r>
        <w:rPr>
          <w:rFonts w:ascii="Times New Roman" w:hAnsi="Times New Roman" w:cs="Times New Roman"/>
          <w:sz w:val="24"/>
          <w:szCs w:val="24"/>
        </w:rPr>
        <w:t>08.02.2025r</w:t>
      </w:r>
      <w:r w:rsidR="00B47541">
        <w:rPr>
          <w:rFonts w:ascii="Times New Roman" w:hAnsi="Times New Roman" w:cs="Times New Roman"/>
          <w:sz w:val="24"/>
          <w:szCs w:val="24"/>
        </w:rPr>
        <w:t xml:space="preserve">. w związku z Uchwałą nr 17/V/2025 Zarządu Głównego Polskiego Związku Wędkarskiego z dnia 31 maja 2025r.                        w sprawie Ordynacji wyborczej do władz i organów Polskiego Związku Wędkarskiego oraz                z </w:t>
      </w:r>
      <w:r w:rsidR="00B47541" w:rsidRPr="00C57E6E">
        <w:rPr>
          <w:rFonts w:ascii="Times New Roman" w:hAnsi="Times New Roman" w:cs="Times New Roman"/>
          <w:sz w:val="24"/>
          <w:szCs w:val="24"/>
        </w:rPr>
        <w:t>§</w:t>
      </w:r>
      <w:r w:rsidR="00B47541">
        <w:rPr>
          <w:rFonts w:ascii="Times New Roman" w:hAnsi="Times New Roman" w:cs="Times New Roman"/>
          <w:sz w:val="24"/>
          <w:szCs w:val="24"/>
        </w:rPr>
        <w:t xml:space="preserve"> 19 ust. 6 Regulaminu organizacyjnego koła PZW z dnia 14 grudnia 2019 roku                       </w:t>
      </w:r>
      <w:r w:rsidRPr="00C57E6E">
        <w:rPr>
          <w:rFonts w:ascii="Times New Roman" w:hAnsi="Times New Roman" w:cs="Times New Roman"/>
          <w:sz w:val="24"/>
          <w:szCs w:val="24"/>
        </w:rPr>
        <w:t>Zarząd Okręgu Polskiego Związku Wędkarskiego w Chełmie</w:t>
      </w:r>
    </w:p>
    <w:p w14:paraId="0F7FA24F" w14:textId="569465CC" w:rsidR="00947C53" w:rsidRPr="00C57E6E" w:rsidRDefault="00947C53" w:rsidP="00B47541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>uchwala:</w:t>
      </w:r>
    </w:p>
    <w:p w14:paraId="2E825A37" w14:textId="77777777" w:rsidR="00947C53" w:rsidRPr="00C57E6E" w:rsidRDefault="00947C53" w:rsidP="00947C53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E6E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759AE20B" w14:textId="1EF5CBB3" w:rsidR="00947C53" w:rsidRPr="00947C53" w:rsidRDefault="00947C53" w:rsidP="00947C53">
      <w:r w:rsidRPr="00947C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Ordynację wyborczą do władz i organów Kół Okręgu P</w:t>
      </w:r>
      <w:r w:rsidR="00B475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olskiego Związku Wędkarskiego                  </w:t>
      </w:r>
      <w:r w:rsidRPr="00947C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Chełmie </w:t>
      </w:r>
      <w:r w:rsidR="00B475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oraz na delegatów i zastępców delegatów na Okręgowy Zjazd Delegatów                              </w:t>
      </w:r>
      <w:r w:rsidRPr="00947C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brzmieniu stanowiącym załącznik do niniejszej uchwały.</w:t>
      </w:r>
    </w:p>
    <w:p w14:paraId="51DEA9F2" w14:textId="77777777" w:rsidR="00947C53" w:rsidRDefault="00947C53" w:rsidP="00947C53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15BEE74" w14:textId="57649F0C" w:rsidR="00947C53" w:rsidRDefault="00947C53" w:rsidP="00B47541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dyrektorowi Biura Zarząd Okręgu PZW w Chełmie.</w:t>
      </w:r>
    </w:p>
    <w:p w14:paraId="18BF9D30" w14:textId="747C06C2" w:rsidR="00947C53" w:rsidRDefault="00947C53" w:rsidP="00B47541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62A7CC2" w14:textId="77777777" w:rsidR="00947C53" w:rsidRDefault="00947C53" w:rsidP="00947C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7010223" w14:textId="77777777" w:rsidR="00947C53" w:rsidRDefault="00947C53" w:rsidP="00947C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CBB9C28" w14:textId="77777777" w:rsidR="00947C53" w:rsidRDefault="00947C53" w:rsidP="00947C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4628126" w14:textId="77777777" w:rsidR="00947C53" w:rsidRDefault="00947C53" w:rsidP="00947C5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Sekretarz ZO PZW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Prezes ZO PZW</w:t>
      </w:r>
    </w:p>
    <w:p w14:paraId="620167BE" w14:textId="77777777" w:rsidR="00947C53" w:rsidRDefault="00947C53" w:rsidP="00947C53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Janusz Żyliński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Waldemar Tomczak</w:t>
      </w:r>
    </w:p>
    <w:p w14:paraId="7268B12F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53"/>
    <w:rsid w:val="004E6EE9"/>
    <w:rsid w:val="006E0368"/>
    <w:rsid w:val="00867129"/>
    <w:rsid w:val="00947C53"/>
    <w:rsid w:val="00AF39C0"/>
    <w:rsid w:val="00B47541"/>
    <w:rsid w:val="00E665DD"/>
    <w:rsid w:val="00F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9611"/>
  <w15:chartTrackingRefBased/>
  <w15:docId w15:val="{266D22C8-B15E-4BA1-B9A1-2B1B3E75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C53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7C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C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C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C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C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C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C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C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C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C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C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C5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C5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C53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C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C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3</cp:revision>
  <cp:lastPrinted>2025-08-11T06:33:00Z</cp:lastPrinted>
  <dcterms:created xsi:type="dcterms:W3CDTF">2025-08-06T11:31:00Z</dcterms:created>
  <dcterms:modified xsi:type="dcterms:W3CDTF">2025-08-11T06:33:00Z</dcterms:modified>
</cp:coreProperties>
</file>