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C320" w14:textId="11AB757F" w:rsidR="00AB112C" w:rsidRPr="00FB1397" w:rsidRDefault="00AB112C" w:rsidP="00A86914">
      <w:pPr>
        <w:jc w:val="center"/>
        <w:rPr>
          <w:b/>
          <w:i/>
          <w:iCs/>
        </w:rPr>
      </w:pPr>
      <w:r w:rsidRPr="00A86914">
        <w:rPr>
          <w:b/>
        </w:rPr>
        <w:tab/>
      </w:r>
      <w:r w:rsidRPr="00A86914">
        <w:rPr>
          <w:b/>
        </w:rPr>
        <w:tab/>
      </w:r>
      <w:r w:rsidRPr="00A86914">
        <w:rPr>
          <w:b/>
        </w:rPr>
        <w:tab/>
      </w:r>
      <w:r w:rsidRPr="00A86914">
        <w:rPr>
          <w:b/>
        </w:rPr>
        <w:tab/>
      </w:r>
      <w:r w:rsidRPr="00A86914">
        <w:rPr>
          <w:b/>
        </w:rPr>
        <w:tab/>
      </w:r>
      <w:r w:rsidRPr="00A86914">
        <w:rPr>
          <w:b/>
        </w:rPr>
        <w:tab/>
      </w:r>
      <w:r w:rsidR="00FB1397">
        <w:rPr>
          <w:b/>
        </w:rPr>
        <w:tab/>
      </w:r>
      <w:r w:rsidRPr="00FB1397">
        <w:rPr>
          <w:b/>
          <w:i/>
          <w:iCs/>
        </w:rPr>
        <w:t xml:space="preserve">Załącznik do uchwały ZO nr </w:t>
      </w:r>
      <w:r w:rsidR="0057389B" w:rsidRPr="00FB1397">
        <w:rPr>
          <w:b/>
          <w:i/>
          <w:iCs/>
        </w:rPr>
        <w:t>136</w:t>
      </w:r>
      <w:r w:rsidR="00FB1397" w:rsidRPr="00FB1397">
        <w:rPr>
          <w:b/>
          <w:i/>
          <w:iCs/>
        </w:rPr>
        <w:t>/2025</w:t>
      </w:r>
    </w:p>
    <w:p w14:paraId="20663D93" w14:textId="056C8BD6" w:rsidR="00AB112C" w:rsidRPr="00FB1397" w:rsidRDefault="00666635" w:rsidP="00A86914">
      <w:pPr>
        <w:ind w:left="1416" w:firstLine="708"/>
        <w:jc w:val="center"/>
        <w:rPr>
          <w:b/>
          <w:i/>
          <w:iCs/>
        </w:rPr>
      </w:pPr>
      <w:r w:rsidRPr="00FB1397">
        <w:rPr>
          <w:b/>
          <w:i/>
          <w:iCs/>
        </w:rPr>
        <w:t xml:space="preserve">                 </w:t>
      </w:r>
      <w:r w:rsidR="00AB112C" w:rsidRPr="00FB1397">
        <w:rPr>
          <w:b/>
          <w:i/>
          <w:iCs/>
        </w:rPr>
        <w:t>z dnia 04.08.2025r.</w:t>
      </w:r>
    </w:p>
    <w:p w14:paraId="61383EE9" w14:textId="77777777" w:rsidR="00AB112C" w:rsidRPr="00A86914" w:rsidRDefault="00AB112C" w:rsidP="00A86914">
      <w:pPr>
        <w:jc w:val="center"/>
        <w:rPr>
          <w:b/>
        </w:rPr>
      </w:pPr>
    </w:p>
    <w:p w14:paraId="7D03EE40" w14:textId="77777777" w:rsidR="00AB112C" w:rsidRPr="00A86914" w:rsidRDefault="00AB112C" w:rsidP="0057389B">
      <w:pPr>
        <w:rPr>
          <w:b/>
        </w:rPr>
      </w:pPr>
    </w:p>
    <w:p w14:paraId="0D0F1DB7" w14:textId="77777777" w:rsidR="00F05558" w:rsidRPr="00A86914" w:rsidRDefault="00F05558" w:rsidP="00A86914">
      <w:pPr>
        <w:jc w:val="center"/>
        <w:rPr>
          <w:b/>
        </w:rPr>
      </w:pPr>
    </w:p>
    <w:p w14:paraId="3010BDF8" w14:textId="58F59A96" w:rsidR="003C3AF2" w:rsidRPr="00A86914" w:rsidRDefault="00D01EF9" w:rsidP="00A86914">
      <w:pPr>
        <w:jc w:val="center"/>
      </w:pPr>
      <w:r w:rsidRPr="00A86914">
        <w:rPr>
          <w:b/>
        </w:rPr>
        <w:t>ORDYNACJA WYBORCZA</w:t>
      </w:r>
    </w:p>
    <w:p w14:paraId="0D54A2E5" w14:textId="77777777" w:rsidR="003C3AF2" w:rsidRPr="00A86914" w:rsidRDefault="003C3AF2" w:rsidP="00A86914">
      <w:pPr>
        <w:jc w:val="center"/>
        <w:rPr>
          <w:b/>
        </w:rPr>
      </w:pPr>
    </w:p>
    <w:p w14:paraId="02F9EFD4" w14:textId="2B4C37FF" w:rsidR="003C3AF2" w:rsidRDefault="00D01EF9" w:rsidP="00A86914">
      <w:pPr>
        <w:jc w:val="center"/>
        <w:rPr>
          <w:b/>
        </w:rPr>
      </w:pPr>
      <w:r w:rsidRPr="00A86914">
        <w:rPr>
          <w:b/>
        </w:rPr>
        <w:t>do władz i organów Kół Okręgu Polskiego Związku Wędkarskiego w</w:t>
      </w:r>
      <w:r w:rsidR="00AB112C" w:rsidRPr="00A86914">
        <w:rPr>
          <w:b/>
        </w:rPr>
        <w:t xml:space="preserve"> Chełmie</w:t>
      </w:r>
    </w:p>
    <w:p w14:paraId="248AA5FB" w14:textId="77777777" w:rsidR="00635F61" w:rsidRPr="00A86914" w:rsidRDefault="00635F61" w:rsidP="00A86914">
      <w:pPr>
        <w:jc w:val="center"/>
      </w:pPr>
    </w:p>
    <w:p w14:paraId="49725A2D" w14:textId="77777777" w:rsidR="003C3AF2" w:rsidRPr="00A86914" w:rsidRDefault="003C3AF2" w:rsidP="00A86914">
      <w:pPr>
        <w:jc w:val="center"/>
      </w:pPr>
    </w:p>
    <w:p w14:paraId="42FA591A" w14:textId="77777777" w:rsidR="003C3AF2" w:rsidRPr="00A86914" w:rsidRDefault="00D01EF9" w:rsidP="00A86914">
      <w:pPr>
        <w:jc w:val="center"/>
      </w:pPr>
      <w:r w:rsidRPr="00A86914">
        <w:rPr>
          <w:b/>
        </w:rPr>
        <w:t>§ 1</w:t>
      </w:r>
    </w:p>
    <w:p w14:paraId="19390261" w14:textId="77777777" w:rsidR="003C3AF2" w:rsidRPr="00A86914" w:rsidRDefault="00D01EF9" w:rsidP="00A86914">
      <w:pPr>
        <w:jc w:val="center"/>
      </w:pPr>
      <w:r w:rsidRPr="00A86914">
        <w:rPr>
          <w:b/>
        </w:rPr>
        <w:t>Ustalenia ogólne</w:t>
      </w:r>
    </w:p>
    <w:p w14:paraId="3B1D051A" w14:textId="77777777" w:rsidR="003C3AF2" w:rsidRPr="00A86914" w:rsidRDefault="003C3AF2" w:rsidP="00A86914">
      <w:pPr>
        <w:rPr>
          <w:b/>
        </w:rPr>
      </w:pPr>
    </w:p>
    <w:p w14:paraId="7C0FC890" w14:textId="45EA4ACE" w:rsidR="003C3AF2" w:rsidRPr="00A86914" w:rsidRDefault="00D01EF9" w:rsidP="00A86914">
      <w:pPr>
        <w:numPr>
          <w:ilvl w:val="0"/>
          <w:numId w:val="2"/>
        </w:numPr>
        <w:tabs>
          <w:tab w:val="left" w:pos="0"/>
        </w:tabs>
        <w:spacing w:before="120" w:after="120"/>
        <w:ind w:left="284" w:hanging="284"/>
      </w:pPr>
      <w:r w:rsidRPr="00A86914">
        <w:t xml:space="preserve">Wybory do władz i organów </w:t>
      </w:r>
      <w:r w:rsidR="00AB112C" w:rsidRPr="00A86914">
        <w:t xml:space="preserve">Kół </w:t>
      </w:r>
      <w:r w:rsidRPr="00A86914">
        <w:t>Polskiego Związku Wędkarskiego odbywają się</w:t>
      </w:r>
      <w:r w:rsidR="00AB112C" w:rsidRPr="00A86914">
        <w:t xml:space="preserve"> </w:t>
      </w:r>
      <w:r w:rsidRPr="00A86914">
        <w:t>na Sprawozdawczo-Wyborczym Walnym Zgromadzeniu Członków Koła.</w:t>
      </w:r>
    </w:p>
    <w:p w14:paraId="048E2C1C" w14:textId="77777777" w:rsidR="003C3AF2" w:rsidRPr="00A86914" w:rsidRDefault="00D01EF9" w:rsidP="00A86914">
      <w:pPr>
        <w:numPr>
          <w:ilvl w:val="0"/>
          <w:numId w:val="1"/>
        </w:numPr>
        <w:tabs>
          <w:tab w:val="left" w:pos="0"/>
        </w:tabs>
        <w:spacing w:before="120" w:after="120"/>
        <w:ind w:left="284" w:hanging="284"/>
      </w:pPr>
      <w:r w:rsidRPr="00A86914">
        <w:t>Statutowym prawem członka Związku jest czynne i bierne prawo wyborcze. Członek traci bierne prawo wyborcze, gdy:</w:t>
      </w:r>
    </w:p>
    <w:p w14:paraId="5D3EE1F2" w14:textId="56C30FD3" w:rsidR="003C3AF2" w:rsidRPr="00A86914" w:rsidRDefault="00D01EF9" w:rsidP="00A86914">
      <w:pPr>
        <w:numPr>
          <w:ilvl w:val="0"/>
          <w:numId w:val="3"/>
        </w:numPr>
        <w:tabs>
          <w:tab w:val="left" w:pos="780"/>
        </w:tabs>
        <w:spacing w:before="120" w:after="120"/>
        <w:ind w:left="284" w:hanging="284"/>
      </w:pPr>
      <w:r w:rsidRPr="00A86914">
        <w:t xml:space="preserve">jest członkiem innej organizacji wędkarskiej, której </w:t>
      </w:r>
      <w:r w:rsidR="00396184" w:rsidRPr="00A86914">
        <w:t>S</w:t>
      </w:r>
      <w:r w:rsidRPr="00A86914">
        <w:t xml:space="preserve">tatut lub działania są sprzeczne </w:t>
      </w:r>
      <w:r w:rsidRPr="00A86914">
        <w:br/>
        <w:t>z interesem Związku,</w:t>
      </w:r>
    </w:p>
    <w:p w14:paraId="506EEE75" w14:textId="60A4E0D8" w:rsidR="003C3AF2" w:rsidRPr="00A86914" w:rsidRDefault="00D01EF9" w:rsidP="00A86914">
      <w:pPr>
        <w:numPr>
          <w:ilvl w:val="0"/>
          <w:numId w:val="3"/>
        </w:numPr>
        <w:tabs>
          <w:tab w:val="left" w:pos="780"/>
        </w:tabs>
        <w:spacing w:before="120" w:after="120"/>
        <w:ind w:left="284" w:hanging="284"/>
      </w:pPr>
      <w:r w:rsidRPr="00A86914">
        <w:t xml:space="preserve">był w składzie ustępującego </w:t>
      </w:r>
      <w:r w:rsidR="00607215" w:rsidRPr="00A86914">
        <w:t>Z</w:t>
      </w:r>
      <w:r w:rsidRPr="00A86914">
        <w:t>arządu, który nie otrzymał absolutorium</w:t>
      </w:r>
      <w:r w:rsidR="008F705D">
        <w:t>.</w:t>
      </w:r>
    </w:p>
    <w:p w14:paraId="4ABEEDC6" w14:textId="6B9B8104" w:rsidR="003C3AF2" w:rsidRPr="00A86914" w:rsidRDefault="00D01EF9" w:rsidP="00A86914">
      <w:pPr>
        <w:numPr>
          <w:ilvl w:val="0"/>
          <w:numId w:val="3"/>
        </w:numPr>
        <w:tabs>
          <w:tab w:val="left" w:pos="780"/>
        </w:tabs>
        <w:spacing w:before="120" w:after="120"/>
        <w:ind w:left="284" w:hanging="284"/>
      </w:pPr>
      <w:r w:rsidRPr="00A86914">
        <w:t xml:space="preserve">został ukarany zgodnie z § 16 ust. </w:t>
      </w:r>
      <w:r w:rsidRPr="00A86914">
        <w:rPr>
          <w:bCs/>
          <w:iCs/>
        </w:rPr>
        <w:t>7</w:t>
      </w:r>
      <w:r w:rsidRPr="00A86914">
        <w:t xml:space="preserve"> Statutu PZW</w:t>
      </w:r>
      <w:r w:rsidR="008F705D">
        <w:t>.</w:t>
      </w:r>
    </w:p>
    <w:p w14:paraId="19B494A8" w14:textId="102947DB" w:rsidR="003C3AF2" w:rsidRPr="00A86914" w:rsidRDefault="00D01EF9" w:rsidP="00A86914">
      <w:pPr>
        <w:numPr>
          <w:ilvl w:val="0"/>
          <w:numId w:val="3"/>
        </w:numPr>
        <w:tabs>
          <w:tab w:val="left" w:pos="780"/>
        </w:tabs>
        <w:spacing w:before="120" w:after="120"/>
        <w:ind w:left="284" w:hanging="284"/>
      </w:pPr>
      <w:r w:rsidRPr="00A86914">
        <w:rPr>
          <w:bCs/>
          <w:iCs/>
        </w:rPr>
        <w:t>utracił członkostwo w Polskim Związku Wędkarskim.</w:t>
      </w:r>
    </w:p>
    <w:p w14:paraId="3FB7AEB3" w14:textId="1AB65C07" w:rsidR="003C3AF2" w:rsidRPr="00A86914" w:rsidRDefault="00D01EF9" w:rsidP="00A86914">
      <w:pPr>
        <w:numPr>
          <w:ilvl w:val="0"/>
          <w:numId w:val="5"/>
        </w:numPr>
        <w:tabs>
          <w:tab w:val="left" w:pos="0"/>
          <w:tab w:val="left" w:pos="284"/>
        </w:tabs>
        <w:spacing w:before="120" w:after="120"/>
        <w:ind w:left="284" w:hanging="284"/>
      </w:pPr>
      <w:r w:rsidRPr="00A86914">
        <w:t xml:space="preserve">Po upływie kadencji, działalność władz Zarządu podlega ocenie wyrażonej w formie absolutorium udzielonego </w:t>
      </w:r>
      <w:r w:rsidR="00396184" w:rsidRPr="00A86914">
        <w:t>Z</w:t>
      </w:r>
      <w:r w:rsidRPr="00A86914">
        <w:t>arządowi w głosowaniu jawnym.</w:t>
      </w:r>
    </w:p>
    <w:p w14:paraId="04B5CF50" w14:textId="60F5263F" w:rsidR="003C3AF2" w:rsidRPr="00A86914" w:rsidRDefault="00D01EF9" w:rsidP="00A86914">
      <w:pPr>
        <w:numPr>
          <w:ilvl w:val="0"/>
          <w:numId w:val="4"/>
        </w:numPr>
        <w:tabs>
          <w:tab w:val="left" w:pos="0"/>
          <w:tab w:val="left" w:pos="284"/>
        </w:tabs>
        <w:spacing w:before="120" w:after="120"/>
        <w:ind w:left="284" w:hanging="284"/>
      </w:pPr>
      <w:r w:rsidRPr="00A86914">
        <w:t xml:space="preserve">Wybory do władz i organów koła odbywają się według ordynacji wyborczej uchwalonej przez </w:t>
      </w:r>
      <w:r w:rsidR="00455DBC" w:rsidRPr="00A86914">
        <w:t>Z</w:t>
      </w:r>
      <w:r w:rsidRPr="00A86914">
        <w:t xml:space="preserve">arząd </w:t>
      </w:r>
      <w:r w:rsidR="00455DBC" w:rsidRPr="00A86914">
        <w:t>O</w:t>
      </w:r>
      <w:r w:rsidRPr="00A86914">
        <w:t xml:space="preserve">kręgu. Ordynacje wyborcze dla kół winny być zgodne </w:t>
      </w:r>
      <w:r w:rsidRPr="00A86914">
        <w:rPr>
          <w:bCs/>
          <w:iCs/>
        </w:rPr>
        <w:t>z zapisami</w:t>
      </w:r>
      <w:r w:rsidRPr="00A86914">
        <w:t xml:space="preserve"> Ordynacji Wyborczej do władz i organów Polskiego Związku Wędkarskiego.</w:t>
      </w:r>
      <w:r w:rsidR="0071169E" w:rsidRPr="00A86914">
        <w:t xml:space="preserve"> Koła</w:t>
      </w:r>
      <w:r w:rsidRPr="00A86914">
        <w:t xml:space="preserve"> są zobowiązane do publikacji na </w:t>
      </w:r>
      <w:r w:rsidR="0071169E" w:rsidRPr="00A86914">
        <w:t xml:space="preserve">swoich </w:t>
      </w:r>
      <w:r w:rsidRPr="00A86914">
        <w:t>stronach internetowych terminów zebrań sprawozdawczo-wyborczych</w:t>
      </w:r>
      <w:r w:rsidR="0071169E" w:rsidRPr="00A86914">
        <w:t>.</w:t>
      </w:r>
    </w:p>
    <w:p w14:paraId="4DDEF213" w14:textId="77777777" w:rsidR="003C3AF2" w:rsidRPr="00A86914" w:rsidRDefault="00D01EF9" w:rsidP="00A86914">
      <w:pPr>
        <w:numPr>
          <w:ilvl w:val="0"/>
          <w:numId w:val="4"/>
        </w:numPr>
        <w:tabs>
          <w:tab w:val="left" w:pos="0"/>
        </w:tabs>
        <w:spacing w:before="120" w:after="120"/>
        <w:ind w:left="284" w:hanging="284"/>
      </w:pPr>
      <w:r w:rsidRPr="00A86914">
        <w:t>Członkowie, którzy na podstawie § 13 ust. 1 pkt 8 Statutu PZW zmienili przynależność do koła po wyborach do władz i organów tego koła, nie mogą uczestniczyć w wyborach do władz i organów nowego koła w tej samej kampanii wyborczej.</w:t>
      </w:r>
    </w:p>
    <w:p w14:paraId="0F245504" w14:textId="2350F083" w:rsidR="003C3AF2" w:rsidRPr="00A86914" w:rsidRDefault="00D01EF9" w:rsidP="00A86914">
      <w:pPr>
        <w:numPr>
          <w:ilvl w:val="0"/>
          <w:numId w:val="4"/>
        </w:numPr>
        <w:tabs>
          <w:tab w:val="left" w:pos="0"/>
        </w:tabs>
        <w:spacing w:before="120" w:after="120"/>
        <w:ind w:left="284" w:hanging="284"/>
      </w:pPr>
      <w:r w:rsidRPr="00A86914">
        <w:t xml:space="preserve">Członkowie ustępujących </w:t>
      </w:r>
      <w:r w:rsidR="00607215" w:rsidRPr="00A86914">
        <w:t>Z</w:t>
      </w:r>
      <w:r w:rsidRPr="00A86914">
        <w:t xml:space="preserve">arządów kół, które nie otrzymały absolutorium, nie mogą kandydować do władz i organów Związku danego i wyższego szczebla organizacyjnego </w:t>
      </w:r>
      <w:r w:rsidRPr="00A86914">
        <w:br/>
        <w:t>w najbliższej kadencji.</w:t>
      </w:r>
    </w:p>
    <w:p w14:paraId="7FDE44B4" w14:textId="7B675C20" w:rsidR="003C3AF2" w:rsidRPr="00A86914" w:rsidRDefault="00D01EF9" w:rsidP="00A86914">
      <w:pPr>
        <w:numPr>
          <w:ilvl w:val="0"/>
          <w:numId w:val="4"/>
        </w:numPr>
        <w:tabs>
          <w:tab w:val="left" w:pos="0"/>
        </w:tabs>
        <w:spacing w:before="120" w:after="120"/>
        <w:ind w:left="284" w:hanging="284"/>
        <w:jc w:val="center"/>
      </w:pPr>
      <w:r w:rsidRPr="00A86914">
        <w:t xml:space="preserve">O terminie i miejscu Walnego Zgromadzenia </w:t>
      </w:r>
      <w:r w:rsidR="0071169E" w:rsidRPr="00A86914">
        <w:t>Z</w:t>
      </w:r>
      <w:r w:rsidRPr="00A86914">
        <w:t>arząd</w:t>
      </w:r>
      <w:r w:rsidR="0071169E" w:rsidRPr="00A86914">
        <w:t xml:space="preserve"> Koła </w:t>
      </w:r>
      <w:r w:rsidRPr="00A86914">
        <w:t>powiadamia</w:t>
      </w:r>
      <w:r w:rsidR="008F705D">
        <w:t>ją</w:t>
      </w:r>
      <w:r w:rsidRPr="00A86914">
        <w:t xml:space="preserve"> </w:t>
      </w:r>
      <w:r w:rsidR="0071169E" w:rsidRPr="00A86914">
        <w:t xml:space="preserve">swoich </w:t>
      </w:r>
      <w:r w:rsidRPr="00A86914">
        <w:t xml:space="preserve">członków </w:t>
      </w:r>
      <w:r w:rsidR="006D45C7" w:rsidRPr="00A86914">
        <w:t xml:space="preserve">oraz </w:t>
      </w:r>
      <w:r w:rsidR="0071169E" w:rsidRPr="00A86914">
        <w:t>Z</w:t>
      </w:r>
      <w:r w:rsidR="006D45C7" w:rsidRPr="00A86914">
        <w:t xml:space="preserve">arząd Okręgu z </w:t>
      </w:r>
      <w:r w:rsidRPr="00A86914">
        <w:t>co najmniej na 21 dni przed wyznaczonym  terminem zgromadzenia.</w:t>
      </w:r>
    </w:p>
    <w:p w14:paraId="0CFEADD2" w14:textId="77777777" w:rsidR="003C3AF2" w:rsidRPr="00A86914" w:rsidRDefault="00D01EF9" w:rsidP="00A86914">
      <w:pPr>
        <w:spacing w:before="120" w:after="120"/>
        <w:ind w:left="284" w:hanging="284"/>
        <w:jc w:val="center"/>
      </w:pPr>
      <w:r w:rsidRPr="00A86914">
        <w:rPr>
          <w:b/>
        </w:rPr>
        <w:t>§ 2</w:t>
      </w:r>
    </w:p>
    <w:p w14:paraId="215F11A8" w14:textId="3D60F438" w:rsidR="003C3AF2" w:rsidRPr="00A86914" w:rsidRDefault="00D01EF9" w:rsidP="00A86914">
      <w:pPr>
        <w:spacing w:before="120" w:after="120"/>
        <w:ind w:left="284" w:hanging="284"/>
        <w:jc w:val="center"/>
      </w:pPr>
      <w:r w:rsidRPr="00A86914">
        <w:rPr>
          <w:b/>
        </w:rPr>
        <w:t>Wybór delegatów na okręgowy zjazd delegatów</w:t>
      </w:r>
    </w:p>
    <w:p w14:paraId="57350EA1" w14:textId="77777777" w:rsidR="003C3AF2" w:rsidRPr="00A86914" w:rsidRDefault="003C3AF2" w:rsidP="00A86914">
      <w:pPr>
        <w:spacing w:before="120" w:after="120"/>
        <w:ind w:left="284" w:hanging="284"/>
        <w:rPr>
          <w:b/>
        </w:rPr>
      </w:pPr>
    </w:p>
    <w:p w14:paraId="62576981" w14:textId="3A01A115" w:rsidR="0057389B" w:rsidRPr="00A86914" w:rsidRDefault="00D01EF9" w:rsidP="00FB1397">
      <w:pPr>
        <w:pStyle w:val="Akapitzlist"/>
        <w:numPr>
          <w:ilvl w:val="0"/>
          <w:numId w:val="20"/>
        </w:numPr>
        <w:spacing w:before="120" w:after="120"/>
      </w:pPr>
      <w:r w:rsidRPr="00A86914">
        <w:t xml:space="preserve">Delegaci oraz Zastępcy delegatów na Okręgowy Zjazd wybierani są na </w:t>
      </w:r>
      <w:r w:rsidRPr="000C2D5F">
        <w:t>Sprawozdawczo-Wyborczych Walnych Zgromadzeniach Członków Kół</w:t>
      </w:r>
      <w:r w:rsidR="0057389B" w:rsidRPr="000C2D5F">
        <w:t xml:space="preserve"> w odrębnych głosowaniach.</w:t>
      </w:r>
    </w:p>
    <w:p w14:paraId="74743B15" w14:textId="2E7C5CD2" w:rsidR="00396184" w:rsidRPr="00A86914" w:rsidRDefault="00D01EF9" w:rsidP="00A86914">
      <w:pPr>
        <w:spacing w:before="120" w:after="120"/>
        <w:ind w:left="284" w:hanging="284"/>
      </w:pPr>
      <w:r w:rsidRPr="00A86914">
        <w:lastRenderedPageBreak/>
        <w:t>2. Ilość delegatów na Okręgowy Zjazd Delegatów ustala się proporcjonalnie do stanu członków w ko</w:t>
      </w:r>
      <w:r w:rsidR="00396184" w:rsidRPr="00A86914">
        <w:t>łach na dzień 31 grudnia 2024 roku według zasady:</w:t>
      </w:r>
    </w:p>
    <w:p w14:paraId="76A63E43" w14:textId="441B6AC3" w:rsidR="00396184" w:rsidRPr="00A86914" w:rsidRDefault="00396184" w:rsidP="00A86914">
      <w:pPr>
        <w:spacing w:before="120" w:after="120"/>
        <w:ind w:left="284" w:hanging="284"/>
      </w:pPr>
      <w:r w:rsidRPr="00A86914">
        <w:t>-1 delegat na każde rozpoczęte 100 członków</w:t>
      </w:r>
    </w:p>
    <w:p w14:paraId="7DBED9F3" w14:textId="171CB7ED" w:rsidR="00455DBC" w:rsidRPr="00A86914" w:rsidRDefault="00CF2F9B" w:rsidP="00A86914">
      <w:pPr>
        <w:spacing w:before="120" w:after="120"/>
        <w:ind w:left="284" w:hanging="284"/>
      </w:pPr>
      <w:r w:rsidRPr="00A86914">
        <w:t xml:space="preserve">3. Liczbę zastępców delegata ustala się </w:t>
      </w:r>
      <w:r w:rsidR="00396184" w:rsidRPr="00A86914">
        <w:t>według zasady:</w:t>
      </w:r>
    </w:p>
    <w:p w14:paraId="1A368B48" w14:textId="77777777" w:rsidR="00396184" w:rsidRPr="00A86914" w:rsidRDefault="00396184" w:rsidP="00A86914">
      <w:pPr>
        <w:spacing w:before="120" w:after="120"/>
      </w:pPr>
      <w:r w:rsidRPr="00A86914">
        <w:t>- 1 zastępca na 1-3 delegatów</w:t>
      </w:r>
    </w:p>
    <w:p w14:paraId="0F42BE7F" w14:textId="5F9C45A7" w:rsidR="00396184" w:rsidRPr="00A86914" w:rsidRDefault="00396184" w:rsidP="00A86914">
      <w:pPr>
        <w:spacing w:before="120" w:after="120"/>
      </w:pPr>
      <w:r w:rsidRPr="00A86914">
        <w:t>- 2 zastępców na 4 lub więcej delegatów</w:t>
      </w:r>
    </w:p>
    <w:p w14:paraId="0502184A" w14:textId="77777777" w:rsidR="003C3AF2" w:rsidRPr="00A86914" w:rsidRDefault="00CF2F9B" w:rsidP="00A86914">
      <w:pPr>
        <w:spacing w:before="120" w:after="120"/>
        <w:ind w:left="284" w:hanging="284"/>
      </w:pPr>
      <w:r w:rsidRPr="00A86914">
        <w:t>5</w:t>
      </w:r>
      <w:r w:rsidR="00D01EF9" w:rsidRPr="00A86914">
        <w:t>. Mandat delegata na Zjazd zachowuje ważność w okresie kadencji między Zjazdami. Jest również ważny w przypadku likwidacji koła przez Zarząd Okręgu.</w:t>
      </w:r>
    </w:p>
    <w:p w14:paraId="3C6A7240" w14:textId="4B85E016" w:rsidR="00455DBC" w:rsidRPr="00A86914" w:rsidRDefault="00CF2F9B" w:rsidP="00A86914">
      <w:pPr>
        <w:spacing w:before="120" w:after="120"/>
        <w:ind w:left="284" w:hanging="284"/>
      </w:pPr>
      <w:r w:rsidRPr="00A86914">
        <w:t>6</w:t>
      </w:r>
      <w:r w:rsidR="00D01EF9" w:rsidRPr="00A86914">
        <w:t>. Mandat delegata wygasa w przypadku rezygnacji, ukarania zgodnie z § 16 ust. 7 Statutu PZW oraz w przypadku śmierci lub zmiany przynależności do koła.</w:t>
      </w:r>
    </w:p>
    <w:p w14:paraId="5626DF79" w14:textId="732787D6" w:rsidR="00AC65A4" w:rsidRDefault="00455DBC" w:rsidP="00A86914">
      <w:pPr>
        <w:spacing w:before="120" w:after="120"/>
        <w:ind w:left="284" w:hanging="284"/>
      </w:pPr>
      <w:r w:rsidRPr="00A86914">
        <w:t xml:space="preserve">7. </w:t>
      </w:r>
      <w:r w:rsidR="00D01EF9" w:rsidRPr="00A86914">
        <w:t>Wakujący mandat przejmuje zastępca delegata.</w:t>
      </w:r>
    </w:p>
    <w:p w14:paraId="58C540A6" w14:textId="77777777" w:rsidR="00107BD2" w:rsidRPr="00A86914" w:rsidRDefault="00107BD2" w:rsidP="00A86914">
      <w:pPr>
        <w:spacing w:before="120" w:after="120"/>
        <w:ind w:left="284" w:hanging="284"/>
      </w:pPr>
    </w:p>
    <w:p w14:paraId="2C58034B" w14:textId="77777777" w:rsidR="003C3AF2" w:rsidRPr="00A86914" w:rsidRDefault="00D01EF9" w:rsidP="00A86914">
      <w:pPr>
        <w:spacing w:before="120" w:after="120"/>
        <w:ind w:left="568" w:hanging="284"/>
        <w:jc w:val="center"/>
      </w:pPr>
      <w:r w:rsidRPr="00A86914">
        <w:rPr>
          <w:b/>
        </w:rPr>
        <w:t>§ 3</w:t>
      </w:r>
    </w:p>
    <w:p w14:paraId="47832206" w14:textId="77777777" w:rsidR="003C3AF2" w:rsidRPr="00A86914" w:rsidRDefault="00D01EF9" w:rsidP="00A86914">
      <w:pPr>
        <w:spacing w:before="120" w:after="120"/>
        <w:ind w:left="284" w:hanging="284"/>
        <w:jc w:val="center"/>
        <w:rPr>
          <w:b/>
        </w:rPr>
      </w:pPr>
      <w:r w:rsidRPr="00A86914">
        <w:rPr>
          <w:b/>
        </w:rPr>
        <w:t>Zasady wyborów do władz i organów koła</w:t>
      </w:r>
    </w:p>
    <w:p w14:paraId="0CBD087D" w14:textId="5A021394" w:rsidR="003C3AF2" w:rsidRPr="00A86914" w:rsidRDefault="00D01EF9" w:rsidP="00A86914">
      <w:pPr>
        <w:spacing w:before="120" w:after="120"/>
        <w:ind w:left="284" w:hanging="284"/>
      </w:pPr>
      <w:r w:rsidRPr="00A86914">
        <w:t xml:space="preserve">1. Członek ma prawo pełnić tylko jedną funkcję z wyboru we władzach lub organach </w:t>
      </w:r>
      <w:r w:rsidR="00396184" w:rsidRPr="00A86914">
        <w:t>koła.</w:t>
      </w:r>
    </w:p>
    <w:p w14:paraId="049448CC" w14:textId="4581526A" w:rsidR="00BE0A37" w:rsidRPr="00A86914" w:rsidRDefault="00D01EF9" w:rsidP="00A86914">
      <w:pPr>
        <w:spacing w:before="120" w:after="120"/>
        <w:ind w:left="284" w:hanging="284"/>
      </w:pPr>
      <w:r w:rsidRPr="00A86914">
        <w:t xml:space="preserve">2. Wybory do władz i organów koła odbywają się wyłącznie spośród członków koła </w:t>
      </w:r>
      <w:r w:rsidR="006D45C7" w:rsidRPr="00A86914">
        <w:t xml:space="preserve">                                        </w:t>
      </w:r>
      <w:r w:rsidRPr="00A86914">
        <w:t>w głosowaniu tajnym</w:t>
      </w:r>
      <w:r w:rsidR="00607215" w:rsidRPr="00A86914">
        <w:t>, chyba że członkowie Walnego Zgromadzenia zadecydują                                           o głosowaniu jawnym.</w:t>
      </w:r>
    </w:p>
    <w:p w14:paraId="28E1E163" w14:textId="77777777" w:rsidR="003C3AF2" w:rsidRPr="00A86914" w:rsidRDefault="00D01EF9" w:rsidP="00A86914">
      <w:pPr>
        <w:spacing w:before="120" w:after="120"/>
        <w:ind w:left="284" w:hanging="284"/>
      </w:pPr>
      <w:r w:rsidRPr="00A86914">
        <w:t>3. Walne zgromadzenie koła wybiera:</w:t>
      </w:r>
    </w:p>
    <w:p w14:paraId="7C90563F" w14:textId="1B29C3EA" w:rsidR="003C3AF2" w:rsidRPr="00A86914" w:rsidRDefault="00D01EF9" w:rsidP="00A86914">
      <w:pPr>
        <w:ind w:left="284" w:hanging="284"/>
      </w:pPr>
      <w:r w:rsidRPr="00A86914">
        <w:t>- prezesa zarządu koła</w:t>
      </w:r>
      <w:r w:rsidR="008F705D">
        <w:t>.</w:t>
      </w:r>
    </w:p>
    <w:p w14:paraId="4849B36F" w14:textId="2012F2DD" w:rsidR="003C3AF2" w:rsidRPr="00A86914" w:rsidRDefault="00D01EF9" w:rsidP="00A86914">
      <w:pPr>
        <w:ind w:left="284" w:hanging="284"/>
      </w:pPr>
      <w:r w:rsidRPr="00A86914">
        <w:t>- zarząd koła w składzie od 5 do 15 członków wraz z uprzednio wybranym prezesem</w:t>
      </w:r>
      <w:r w:rsidR="00635F61">
        <w:t>.</w:t>
      </w:r>
    </w:p>
    <w:p w14:paraId="4E758F9A" w14:textId="3C0A2AEA" w:rsidR="003C3AF2" w:rsidRPr="00A86914" w:rsidRDefault="00D01EF9" w:rsidP="00A86914">
      <w:pPr>
        <w:ind w:left="284" w:hanging="284"/>
      </w:pPr>
      <w:r w:rsidRPr="00A86914">
        <w:t>- komisję rewizyjną koła w składzie od 3 do 7 członków, którzy wybierają spośród siebie przewodniczącego , zastępcę przewodniczącego i sekretarza</w:t>
      </w:r>
      <w:r w:rsidR="008F705D">
        <w:t>.</w:t>
      </w:r>
    </w:p>
    <w:p w14:paraId="0F12DE77" w14:textId="1009D824" w:rsidR="003C3AF2" w:rsidRPr="00A86914" w:rsidRDefault="00D01EF9" w:rsidP="00A86914">
      <w:pPr>
        <w:ind w:left="284" w:hanging="284"/>
      </w:pPr>
      <w:r w:rsidRPr="00A86914">
        <w:t xml:space="preserve">- sąd koleżeński koła w składzie od </w:t>
      </w:r>
      <w:r w:rsidR="00396184" w:rsidRPr="00A86914">
        <w:t>3</w:t>
      </w:r>
      <w:r w:rsidRPr="00A86914">
        <w:t xml:space="preserve"> do </w:t>
      </w:r>
      <w:r w:rsidR="00396184" w:rsidRPr="00A86914">
        <w:t>11</w:t>
      </w:r>
      <w:r w:rsidRPr="00A86914">
        <w:t xml:space="preserve"> członków, którzy wybierają spośród siebie przewodniczącego , zastępcę przewodniczącego i sekretarza</w:t>
      </w:r>
      <w:r w:rsidR="008F705D">
        <w:t>.</w:t>
      </w:r>
    </w:p>
    <w:p w14:paraId="26BDB434" w14:textId="0D4389A6" w:rsidR="00EA0287" w:rsidRPr="00A86914" w:rsidRDefault="00D01EF9" w:rsidP="00A86914">
      <w:pPr>
        <w:spacing w:before="120" w:after="120"/>
        <w:ind w:left="284" w:hanging="284"/>
      </w:pPr>
      <w:r w:rsidRPr="00A86914">
        <w:t>4. Ostateczną liczbę członków władz i organów określa uchwała Sprawozdawczo-Wyborczego Walnego Zgromadzenia Członków Kół</w:t>
      </w:r>
      <w:r w:rsidR="00A147D1" w:rsidRPr="00A86914">
        <w:t xml:space="preserve"> i obowiązuje w czasie trwania kadencji.</w:t>
      </w:r>
    </w:p>
    <w:p w14:paraId="640B9D14" w14:textId="5540003F" w:rsidR="003C3AF2" w:rsidRPr="00A86914" w:rsidRDefault="00D01EF9" w:rsidP="00A86914">
      <w:pPr>
        <w:spacing w:before="120" w:after="120"/>
        <w:ind w:left="284" w:hanging="284"/>
      </w:pPr>
      <w:r w:rsidRPr="00A86914">
        <w:t xml:space="preserve">5. Ukonstytuowanie się zarządu koła oraz komisji rewizyjnych i sądów koleżeńskich powinno się odbyć najpóźniej w ciągu </w:t>
      </w:r>
      <w:r w:rsidR="00396184" w:rsidRPr="00A86914">
        <w:t>7</w:t>
      </w:r>
      <w:r w:rsidRPr="00A86914">
        <w:t xml:space="preserve"> dni od dnia wyborów.</w:t>
      </w:r>
    </w:p>
    <w:p w14:paraId="02B1CB31" w14:textId="11FBD9BC" w:rsidR="00607215" w:rsidRPr="00A86914" w:rsidRDefault="00607215" w:rsidP="00A86914">
      <w:pPr>
        <w:spacing w:before="120" w:after="120"/>
        <w:ind w:left="284" w:hanging="284"/>
      </w:pPr>
      <w:r w:rsidRPr="00A86914">
        <w:t>6. Na pierwszym posiedzeniu zarząd koła na wniosek prezesa</w:t>
      </w:r>
      <w:r w:rsidR="008F705D">
        <w:t xml:space="preserve"> </w:t>
      </w:r>
      <w:r w:rsidRPr="00A86914">
        <w:t>powołuje rzecznika dyscyplinarnego koła.</w:t>
      </w:r>
    </w:p>
    <w:p w14:paraId="2C95F13E" w14:textId="77777777" w:rsidR="003C3AF2" w:rsidRPr="00A86914" w:rsidRDefault="00D01EF9" w:rsidP="00A86914">
      <w:pPr>
        <w:spacing w:before="120" w:after="120"/>
        <w:ind w:left="284" w:hanging="284"/>
        <w:jc w:val="center"/>
      </w:pPr>
      <w:r w:rsidRPr="00A86914">
        <w:rPr>
          <w:b/>
        </w:rPr>
        <w:t>§ 4</w:t>
      </w:r>
    </w:p>
    <w:p w14:paraId="0F549D5C" w14:textId="77777777" w:rsidR="003C3AF2" w:rsidRPr="00A86914" w:rsidRDefault="00D01EF9" w:rsidP="00A86914">
      <w:pPr>
        <w:spacing w:before="120" w:after="120"/>
        <w:ind w:left="284" w:hanging="284"/>
        <w:jc w:val="center"/>
      </w:pPr>
      <w:r w:rsidRPr="00A86914">
        <w:rPr>
          <w:b/>
        </w:rPr>
        <w:t>Procedura wyborcza</w:t>
      </w:r>
    </w:p>
    <w:p w14:paraId="3C2590FD" w14:textId="77777777" w:rsidR="003C3AF2" w:rsidRPr="00A86914" w:rsidRDefault="00D01EF9" w:rsidP="00A86914">
      <w:pPr>
        <w:spacing w:before="120" w:after="120"/>
        <w:ind w:left="284" w:hanging="284"/>
      </w:pPr>
      <w:r w:rsidRPr="00A86914">
        <w:t>1. Dla przeprowadzenia wyborów do władz i organów Związku powołuje się:</w:t>
      </w:r>
    </w:p>
    <w:p w14:paraId="08380717" w14:textId="77777777" w:rsidR="003C3AF2" w:rsidRPr="00A86914" w:rsidRDefault="00D01EF9" w:rsidP="00A86914">
      <w:pPr>
        <w:spacing w:before="120" w:after="120"/>
        <w:ind w:left="284" w:hanging="284"/>
      </w:pPr>
      <w:r w:rsidRPr="00A86914">
        <w:t>- Komisję Mandatową</w:t>
      </w:r>
    </w:p>
    <w:p w14:paraId="6874B447" w14:textId="77777777" w:rsidR="003C3AF2" w:rsidRPr="00A86914" w:rsidRDefault="00D01EF9" w:rsidP="00A86914">
      <w:pPr>
        <w:spacing w:before="120" w:after="120"/>
        <w:ind w:left="284" w:hanging="284"/>
      </w:pPr>
      <w:r w:rsidRPr="00A86914">
        <w:t>- Komisję Wyborczą</w:t>
      </w:r>
    </w:p>
    <w:p w14:paraId="6034E71A" w14:textId="77777777" w:rsidR="003C3AF2" w:rsidRDefault="00D01EF9" w:rsidP="00A86914">
      <w:pPr>
        <w:spacing w:before="120" w:after="120"/>
        <w:ind w:left="284" w:hanging="284"/>
      </w:pPr>
      <w:r w:rsidRPr="00A86914">
        <w:t>- Komisję Skrutacyjną</w:t>
      </w:r>
    </w:p>
    <w:p w14:paraId="14CCA574" w14:textId="5459BAE5" w:rsidR="000C2D5F" w:rsidRPr="00A86914" w:rsidRDefault="000C2D5F" w:rsidP="00A86914">
      <w:pPr>
        <w:spacing w:before="120" w:after="120"/>
        <w:ind w:left="284" w:hanging="284"/>
      </w:pPr>
      <w:r>
        <w:t>(skład komisji: minimum 3 osobowy).</w:t>
      </w:r>
    </w:p>
    <w:p w14:paraId="6892AC15" w14:textId="164D41D7" w:rsidR="003C3AF2" w:rsidRPr="00A86914" w:rsidRDefault="00D01EF9" w:rsidP="00A86914">
      <w:pPr>
        <w:spacing w:before="120" w:after="120"/>
        <w:ind w:left="284" w:hanging="284"/>
      </w:pPr>
      <w:r w:rsidRPr="00A86914">
        <w:lastRenderedPageBreak/>
        <w:t>2. Kandydatów do komisji zgłasza przewodniczący Sprawozdawczo-Wyborczego Walnego Zgromadzenia Członków Koła oraz członkowie koła – uczestnicy zgromadzenia. Wybór komisji odbywa się w głosowaniu jawnym. Wybrane komisje konstytuują się, wybierając ze swego składu przewodniczącego i sekretarza.</w:t>
      </w:r>
    </w:p>
    <w:p w14:paraId="5DE08116" w14:textId="77777777" w:rsidR="003C3AF2" w:rsidRPr="00A86914" w:rsidRDefault="00D01EF9" w:rsidP="00A86914">
      <w:pPr>
        <w:spacing w:before="100" w:after="100"/>
        <w:ind w:left="284" w:hanging="284"/>
      </w:pPr>
      <w:r w:rsidRPr="00A86914">
        <w:t>3. Kandydat do władz i organów koła powinien wyrazić zgodę na kandydowanie osobiście lub w przypadku usprawiedliwionej nieobecności przesłać do Sprawozdawczo-Wyborczego Walnego Zgromadzenia Członków K</w:t>
      </w:r>
      <w:r w:rsidR="00455DBC" w:rsidRPr="00A86914">
        <w:t>oła</w:t>
      </w:r>
      <w:r w:rsidRPr="00A86914">
        <w:t xml:space="preserve"> deklarację na piśmie.</w:t>
      </w:r>
    </w:p>
    <w:p w14:paraId="0B661BE5" w14:textId="77777777" w:rsidR="003C3AF2" w:rsidRPr="00A86914" w:rsidRDefault="00D01EF9" w:rsidP="00A86914">
      <w:pPr>
        <w:spacing w:before="120" w:after="120"/>
        <w:ind w:left="284" w:hanging="284"/>
      </w:pPr>
      <w:r w:rsidRPr="00A86914">
        <w:t xml:space="preserve">5. Zadaniem Komisji Mandatowej jest sprawdzenie ważności członkostwa na podstawie legitymacji członkowskiej PZW lub innego dokumentu potwierdzającego wniesienie składki członkowskiej wraz z legitymacją PZW, co </w:t>
      </w:r>
      <w:r w:rsidR="00F53447" w:rsidRPr="00A86914">
        <w:t xml:space="preserve">zgodnie z </w:t>
      </w:r>
      <w:r w:rsidRPr="00A86914">
        <w:t>list</w:t>
      </w:r>
      <w:r w:rsidR="00F53447" w:rsidRPr="00A86914">
        <w:t>ą</w:t>
      </w:r>
      <w:r w:rsidRPr="00A86914">
        <w:t xml:space="preserve"> obecności stanowi podstawę do ustalenia liczby uprawnionych do udziału w zgromadzeniu.</w:t>
      </w:r>
    </w:p>
    <w:p w14:paraId="6748E426" w14:textId="019C6440" w:rsidR="003C3AF2" w:rsidRPr="00A86914" w:rsidRDefault="00D01EF9" w:rsidP="00A86914">
      <w:pPr>
        <w:spacing w:before="120" w:after="120"/>
        <w:ind w:left="284" w:hanging="284"/>
      </w:pPr>
      <w:r w:rsidRPr="00A86914">
        <w:t>6. Zadaniem Komisji Wyborczej jest ustalenie i przedstawienie Sprawozdawczo-Wyborczemu Walnemu Zgromadzeniu Członków Koła propozycji listy kandydatów do władz i organów koła wraz z uzasadnieniem, w liczbie uchwalonej przez Sprawozdawczo-Wyborcze Walne Zgromadzenie Członków Koła zgodnie z § 3.</w:t>
      </w:r>
      <w:r w:rsidR="00635F61">
        <w:t>3</w:t>
      </w:r>
      <w:r w:rsidRPr="00A86914">
        <w:t xml:space="preserve"> ordynacji oraz nadzór nad przestrzeganiem zasad określonych w ordynacji wyborczej.</w:t>
      </w:r>
    </w:p>
    <w:p w14:paraId="72657C57" w14:textId="1B8F648A" w:rsidR="003C3AF2" w:rsidRPr="00A86914" w:rsidRDefault="00D01EF9" w:rsidP="00A86914">
      <w:pPr>
        <w:spacing w:before="120" w:after="120"/>
        <w:ind w:left="284" w:hanging="284"/>
      </w:pPr>
      <w:r w:rsidRPr="00A86914">
        <w:t xml:space="preserve">7. Zadaniem Komisji Skrutacyjnej jest </w:t>
      </w:r>
      <w:r w:rsidR="00BE0A37" w:rsidRPr="00A86914">
        <w:t>przeprowadzenie głosowania  oraz</w:t>
      </w:r>
      <w:r w:rsidR="00734255" w:rsidRPr="00A86914">
        <w:t xml:space="preserve"> </w:t>
      </w:r>
      <w:r w:rsidR="00BE0A37" w:rsidRPr="00A86914">
        <w:t xml:space="preserve">w przypadku głosowania tajnego </w:t>
      </w:r>
      <w:r w:rsidRPr="00A86914">
        <w:t>przygotowanie kart do głosowania, sporządzenie protokołu</w:t>
      </w:r>
      <w:r w:rsidR="00BE0A37" w:rsidRPr="00A86914">
        <w:t xml:space="preserve"> </w:t>
      </w:r>
      <w:r w:rsidR="00A86914">
        <w:t xml:space="preserve">                                    </w:t>
      </w:r>
      <w:r w:rsidRPr="00A86914">
        <w:t>i ogłoszenie wyniku wyborów. W pracach Komisji Skrutacyjnej nie może uczestniczyć kandydat do władz i organów koła.</w:t>
      </w:r>
    </w:p>
    <w:p w14:paraId="3A5FFD15" w14:textId="296B4DC4" w:rsidR="003C3AF2" w:rsidRDefault="00D01EF9" w:rsidP="00A86914">
      <w:pPr>
        <w:spacing w:before="120" w:after="120"/>
        <w:ind w:left="284" w:hanging="284"/>
      </w:pPr>
      <w:r w:rsidRPr="00A86914">
        <w:t xml:space="preserve">8. Z przebiegu prac, komisje sporządzają protokoły, a przewodniczący komisji składają Sprawozdawczo-Wyborczemu Walnemu Zgromadzeniu Członków Koła sprawozdanie </w:t>
      </w:r>
      <w:r w:rsidR="00F05558" w:rsidRPr="00A86914">
        <w:t xml:space="preserve">                          </w:t>
      </w:r>
      <w:r w:rsidRPr="00A86914">
        <w:t>z działalności.</w:t>
      </w:r>
    </w:p>
    <w:p w14:paraId="079375B7" w14:textId="77777777" w:rsidR="00FE6857" w:rsidRPr="000C2D5F" w:rsidRDefault="00FE6857" w:rsidP="00FE6857">
      <w:pPr>
        <w:spacing w:line="360" w:lineRule="auto"/>
        <w:ind w:left="284" w:hanging="284"/>
        <w:jc w:val="both"/>
        <w:rPr>
          <w:lang w:eastAsia="pl-PL"/>
        </w:rPr>
      </w:pPr>
      <w:r w:rsidRPr="000C2D5F">
        <w:t>9. Wybory odbywają się z zachowaniem następującej kolejności:</w:t>
      </w:r>
    </w:p>
    <w:p w14:paraId="3F179172" w14:textId="63035A20" w:rsidR="00FE6857" w:rsidRPr="000C2D5F" w:rsidRDefault="00FE6857" w:rsidP="00FE6857">
      <w:pPr>
        <w:numPr>
          <w:ilvl w:val="0"/>
          <w:numId w:val="21"/>
        </w:numPr>
        <w:suppressAutoHyphens w:val="0"/>
        <w:autoSpaceDN/>
        <w:jc w:val="both"/>
        <w:textAlignment w:val="auto"/>
      </w:pPr>
      <w:r w:rsidRPr="000C2D5F">
        <w:t>wybór prezesa</w:t>
      </w:r>
    </w:p>
    <w:p w14:paraId="0633A373" w14:textId="12A57211" w:rsidR="00FE6857" w:rsidRPr="000C2D5F" w:rsidRDefault="00FE6857" w:rsidP="00FE6857">
      <w:pPr>
        <w:numPr>
          <w:ilvl w:val="0"/>
          <w:numId w:val="21"/>
        </w:numPr>
        <w:suppressAutoHyphens w:val="0"/>
        <w:autoSpaceDN/>
        <w:jc w:val="both"/>
        <w:textAlignment w:val="auto"/>
      </w:pPr>
      <w:r w:rsidRPr="000C2D5F">
        <w:t>ustalenie składu liczbowego władz i organów koła</w:t>
      </w:r>
    </w:p>
    <w:p w14:paraId="06122EE0" w14:textId="7015B3FD" w:rsidR="00FE6857" w:rsidRPr="000C2D5F" w:rsidRDefault="00FE6857" w:rsidP="00FE6857">
      <w:pPr>
        <w:numPr>
          <w:ilvl w:val="0"/>
          <w:numId w:val="21"/>
        </w:numPr>
        <w:suppressAutoHyphens w:val="0"/>
        <w:autoSpaceDN/>
        <w:jc w:val="both"/>
        <w:textAlignment w:val="auto"/>
      </w:pPr>
      <w:r w:rsidRPr="000C2D5F">
        <w:t>wybór władz i organów koła</w:t>
      </w:r>
    </w:p>
    <w:p w14:paraId="029CEE6B" w14:textId="0BA6EB7F" w:rsidR="00FE6857" w:rsidRPr="000C2D5F" w:rsidRDefault="00FE6857" w:rsidP="00FE6857">
      <w:pPr>
        <w:numPr>
          <w:ilvl w:val="0"/>
          <w:numId w:val="21"/>
        </w:numPr>
        <w:suppressAutoHyphens w:val="0"/>
        <w:autoSpaceDN/>
        <w:jc w:val="both"/>
        <w:textAlignment w:val="auto"/>
      </w:pPr>
      <w:r w:rsidRPr="000C2D5F">
        <w:t>wybór delegatów na Okręgowy Zjazd Delegatów</w:t>
      </w:r>
    </w:p>
    <w:p w14:paraId="59732456" w14:textId="1DA520E9" w:rsidR="00FE6857" w:rsidRPr="000C2D5F" w:rsidRDefault="00FE6857" w:rsidP="00FE6857">
      <w:pPr>
        <w:numPr>
          <w:ilvl w:val="0"/>
          <w:numId w:val="21"/>
        </w:numPr>
        <w:suppressAutoHyphens w:val="0"/>
        <w:autoSpaceDN/>
        <w:jc w:val="both"/>
        <w:textAlignment w:val="auto"/>
      </w:pPr>
      <w:r w:rsidRPr="000C2D5F">
        <w:t>wybór zastępców delegatów Okręgowy Zjazd Delegatów</w:t>
      </w:r>
    </w:p>
    <w:p w14:paraId="0B7813A1" w14:textId="3145CA31" w:rsidR="00FE6857" w:rsidRPr="00A86914" w:rsidRDefault="00FE6857" w:rsidP="00A86914">
      <w:pPr>
        <w:spacing w:before="120" w:after="120"/>
        <w:ind w:left="284" w:hanging="284"/>
      </w:pPr>
    </w:p>
    <w:p w14:paraId="0F7CE2A0" w14:textId="77777777" w:rsidR="003C3AF2" w:rsidRPr="00A86914" w:rsidRDefault="00D01EF9" w:rsidP="00A86914">
      <w:pPr>
        <w:spacing w:before="120" w:after="120"/>
        <w:ind w:left="284" w:hanging="284"/>
        <w:jc w:val="center"/>
      </w:pPr>
      <w:r w:rsidRPr="00A86914">
        <w:rPr>
          <w:b/>
        </w:rPr>
        <w:t>§ 5</w:t>
      </w:r>
    </w:p>
    <w:p w14:paraId="450EDF5A" w14:textId="77777777" w:rsidR="003C3AF2" w:rsidRPr="00A86914" w:rsidRDefault="00D01EF9" w:rsidP="00A86914">
      <w:pPr>
        <w:spacing w:before="120" w:after="120"/>
        <w:ind w:left="284" w:hanging="284"/>
        <w:jc w:val="center"/>
      </w:pPr>
      <w:r w:rsidRPr="00A86914">
        <w:rPr>
          <w:b/>
        </w:rPr>
        <w:t>Wybór prezesa zarządu koła</w:t>
      </w:r>
    </w:p>
    <w:p w14:paraId="669B679E" w14:textId="2CE398D8" w:rsidR="003C3AF2" w:rsidRPr="00A86914" w:rsidRDefault="00D01EF9" w:rsidP="00A86914">
      <w:pPr>
        <w:numPr>
          <w:ilvl w:val="0"/>
          <w:numId w:val="8"/>
        </w:numPr>
        <w:tabs>
          <w:tab w:val="left" w:pos="-567"/>
        </w:tabs>
        <w:spacing w:before="120" w:after="120"/>
        <w:ind w:left="284" w:hanging="284"/>
      </w:pPr>
      <w:r w:rsidRPr="00A86914">
        <w:t>Kandydata na prezesa zgłasza Komisja Wyborcza wraz z odpowiednią rekomendacją. Członkowie Koła – uczestnicy Sprawozdawczo-Wyborczego Walnego Zgromadzenia Członków Koła mogą zgłaszać innych kandydatów wraz z uzasadnieniem. Po sprawdzeniu przez Komisję Wyborczą biernego prawa wyborczego, kandydat zostaje wpisany na listę wyborczą.</w:t>
      </w:r>
    </w:p>
    <w:p w14:paraId="1241616C" w14:textId="1A440C99" w:rsidR="000C2D5F" w:rsidRDefault="00D01EF9" w:rsidP="000C2D5F">
      <w:pPr>
        <w:numPr>
          <w:ilvl w:val="0"/>
          <w:numId w:val="7"/>
        </w:numPr>
        <w:tabs>
          <w:tab w:val="left" w:pos="-567"/>
        </w:tabs>
        <w:spacing w:before="120" w:after="120"/>
        <w:ind w:left="284" w:hanging="284"/>
      </w:pPr>
      <w:r w:rsidRPr="00A86914">
        <w:t>Po odczytaniu przez Komisję Wyborczą ułożonej alfabetycznie listy kandydatów na prezesa, przewodniczący Sprawozdawczo-Wyborczego Walnego Zgromadzenia Członków Koła zamyka listę kandydatów. Przewodniczący Komisji Wyborczej przekazuje ją Komisji Skrutacyjnej, która przeprowadza głosowanie zgodnie z procedurą określoną w ordynacji wyborczej.</w:t>
      </w:r>
    </w:p>
    <w:p w14:paraId="239C3976" w14:textId="77777777" w:rsidR="00107BD2" w:rsidRPr="00A86914" w:rsidRDefault="00107BD2" w:rsidP="00107BD2">
      <w:pPr>
        <w:tabs>
          <w:tab w:val="left" w:pos="-567"/>
        </w:tabs>
        <w:spacing w:before="120" w:after="120"/>
      </w:pPr>
    </w:p>
    <w:p w14:paraId="0CD4C1E3" w14:textId="1A5A97AB" w:rsidR="003C3AF2" w:rsidRPr="00A86914" w:rsidRDefault="000C2D5F" w:rsidP="00A86914">
      <w:pPr>
        <w:numPr>
          <w:ilvl w:val="0"/>
          <w:numId w:val="7"/>
        </w:numPr>
        <w:tabs>
          <w:tab w:val="left" w:pos="-567"/>
        </w:tabs>
        <w:spacing w:before="120" w:after="120"/>
        <w:ind w:left="284" w:hanging="284"/>
      </w:pPr>
      <w:r>
        <w:lastRenderedPageBreak/>
        <w:t xml:space="preserve">W przypadku jednego kandydata na </w:t>
      </w:r>
      <w:r w:rsidR="00D01EF9" w:rsidRPr="00A86914">
        <w:t xml:space="preserve">prezesa zarządu </w:t>
      </w:r>
      <w:r>
        <w:t xml:space="preserve">wybór </w:t>
      </w:r>
      <w:r w:rsidR="00D01EF9" w:rsidRPr="00A86914">
        <w:t>następuje bezwzględną większością głosów (50 % + 1 głos).</w:t>
      </w:r>
    </w:p>
    <w:p w14:paraId="6450D180" w14:textId="2F24C066" w:rsidR="000C2D5F" w:rsidRDefault="000C2D5F" w:rsidP="00A86914">
      <w:pPr>
        <w:numPr>
          <w:ilvl w:val="0"/>
          <w:numId w:val="7"/>
        </w:numPr>
        <w:tabs>
          <w:tab w:val="left" w:pos="-567"/>
        </w:tabs>
        <w:spacing w:before="120" w:after="120"/>
        <w:ind w:left="284" w:hanging="284"/>
      </w:pPr>
      <w:r>
        <w:t>W przypadku gdy w wyborach bierze udział dwóch kandydató</w:t>
      </w:r>
      <w:r w:rsidR="00FF5BBF">
        <w:t xml:space="preserve">w </w:t>
      </w:r>
      <w:r>
        <w:t xml:space="preserve">wygrywa </w:t>
      </w:r>
      <w:r w:rsidR="00FF5BBF">
        <w:t xml:space="preserve">ten </w:t>
      </w:r>
      <w:r>
        <w:t>kandydat, który uzyskał zwykłą większość głosów. W przypadku gdy w wyborach bierze udział co najmniej trzech kandydatów, z których żaden nie uzyskał bezwzględnej większości głosów (więcej niż 50% obecnych na zgromadzeniu) zarządza się drugą turę wyborów w której uczestniczą dwaj kandydaci</w:t>
      </w:r>
      <w:r w:rsidR="00FF5BBF">
        <w:t>,</w:t>
      </w:r>
      <w:r>
        <w:t xml:space="preserve"> którzy kolejno uzyskali największą liczbę głosów. Wybory </w:t>
      </w:r>
      <w:r w:rsidR="00FF5BBF">
        <w:t xml:space="preserve">                        </w:t>
      </w:r>
      <w:r>
        <w:t>w drugiej turze wygrywa kandydat, który uzyskał zwykłą większość głosów.</w:t>
      </w:r>
    </w:p>
    <w:p w14:paraId="1DF96B3C" w14:textId="207930C6" w:rsidR="00A147D1" w:rsidRPr="00A86914" w:rsidRDefault="00565FF3" w:rsidP="00A86914">
      <w:pPr>
        <w:numPr>
          <w:ilvl w:val="0"/>
          <w:numId w:val="7"/>
        </w:numPr>
        <w:tabs>
          <w:tab w:val="left" w:pos="-567"/>
        </w:tabs>
        <w:spacing w:before="120" w:after="120"/>
        <w:ind w:left="284" w:hanging="284"/>
      </w:pPr>
      <w:r w:rsidRPr="00A86914">
        <w:t>W przypadku głosowania tajnego d</w:t>
      </w:r>
      <w:r w:rsidR="00D01EF9" w:rsidRPr="00A86914">
        <w:t>opisywanie niezgłoszonych wcześniej kandydatur lub pozostawienie na karcie więcej niż jednego kandydata powoduje unieważnienie oddanego głosu.</w:t>
      </w:r>
    </w:p>
    <w:p w14:paraId="4B2EA0C8" w14:textId="6A90A3B0" w:rsidR="00A147D1" w:rsidRPr="00A86914" w:rsidRDefault="00D01EF9" w:rsidP="00A86914">
      <w:pPr>
        <w:numPr>
          <w:ilvl w:val="0"/>
          <w:numId w:val="7"/>
        </w:numPr>
        <w:tabs>
          <w:tab w:val="left" w:pos="-567"/>
        </w:tabs>
        <w:spacing w:before="120" w:after="120"/>
        <w:ind w:left="284" w:hanging="284"/>
      </w:pPr>
      <w:r w:rsidRPr="00A86914">
        <w:t xml:space="preserve">Kandydaci, którzy nie zostali wybrani na funkcję prezesa </w:t>
      </w:r>
      <w:r w:rsidR="001C0E57" w:rsidRPr="00A86914">
        <w:t>z</w:t>
      </w:r>
      <w:r w:rsidRPr="00A86914">
        <w:t xml:space="preserve">arządu </w:t>
      </w:r>
      <w:r w:rsidR="001C0E57" w:rsidRPr="00A86914">
        <w:t>k</w:t>
      </w:r>
      <w:r w:rsidRPr="00A86914">
        <w:t xml:space="preserve">oła, mają prawo  ubiegać się o wybór do </w:t>
      </w:r>
      <w:r w:rsidR="00635F61">
        <w:t>władz i organów koła.</w:t>
      </w:r>
    </w:p>
    <w:p w14:paraId="2E6C0124" w14:textId="56DAF69E" w:rsidR="003C3AF2" w:rsidRPr="00A86914" w:rsidRDefault="003C3AF2" w:rsidP="00A86914">
      <w:pPr>
        <w:tabs>
          <w:tab w:val="left" w:pos="-567"/>
        </w:tabs>
        <w:spacing w:before="120" w:after="120"/>
        <w:ind w:left="284"/>
      </w:pPr>
    </w:p>
    <w:p w14:paraId="007483DF" w14:textId="77777777" w:rsidR="003C3AF2" w:rsidRPr="00A86914" w:rsidRDefault="00D01EF9" w:rsidP="00A86914">
      <w:pPr>
        <w:spacing w:before="120" w:after="120"/>
        <w:ind w:left="284" w:hanging="284"/>
        <w:jc w:val="center"/>
      </w:pPr>
      <w:r w:rsidRPr="00A86914">
        <w:rPr>
          <w:b/>
        </w:rPr>
        <w:t>§ 6</w:t>
      </w:r>
    </w:p>
    <w:p w14:paraId="10F3A18F" w14:textId="77777777" w:rsidR="003C3AF2" w:rsidRPr="00A86914" w:rsidRDefault="00D01EF9" w:rsidP="00A86914">
      <w:pPr>
        <w:spacing w:before="120" w:after="120"/>
        <w:ind w:left="284" w:hanging="284"/>
        <w:jc w:val="center"/>
      </w:pPr>
      <w:r w:rsidRPr="00A86914">
        <w:rPr>
          <w:b/>
        </w:rPr>
        <w:t>Wybory do pozostałych władz i organów koła</w:t>
      </w:r>
    </w:p>
    <w:p w14:paraId="6D89B07B" w14:textId="6ED93488" w:rsidR="003C3AF2" w:rsidRPr="00A86914" w:rsidRDefault="00D01EF9" w:rsidP="00A86914">
      <w:pPr>
        <w:numPr>
          <w:ilvl w:val="0"/>
          <w:numId w:val="10"/>
        </w:numPr>
        <w:tabs>
          <w:tab w:val="left" w:pos="0"/>
        </w:tabs>
        <w:spacing w:before="120" w:after="120"/>
        <w:ind w:left="284" w:hanging="284"/>
      </w:pPr>
      <w:r w:rsidRPr="00A86914">
        <w:t>Kandydatów na członków władz i organów koła zgłasza Komisja Wyborcza,</w:t>
      </w:r>
      <w:r w:rsidR="001C0E57" w:rsidRPr="00A86914">
        <w:t xml:space="preserve"> </w:t>
      </w:r>
      <w:r w:rsidRPr="00A86914">
        <w:t>uzasadniając swą propozycję.</w:t>
      </w:r>
    </w:p>
    <w:p w14:paraId="5644599A" w14:textId="53D24A82" w:rsidR="003C3AF2" w:rsidRPr="00A86914" w:rsidRDefault="00D01EF9" w:rsidP="00A86914">
      <w:pPr>
        <w:numPr>
          <w:ilvl w:val="0"/>
          <w:numId w:val="9"/>
        </w:numPr>
        <w:tabs>
          <w:tab w:val="left" w:pos="0"/>
        </w:tabs>
        <w:spacing w:before="120" w:after="120"/>
        <w:ind w:left="284" w:hanging="284"/>
      </w:pPr>
      <w:r w:rsidRPr="00A86914">
        <w:t>Po sprawdzeniu biernego prawa wyborczego</w:t>
      </w:r>
      <w:r w:rsidR="001C0E57" w:rsidRPr="00A86914">
        <w:t xml:space="preserve"> </w:t>
      </w:r>
      <w:r w:rsidRPr="00A86914">
        <w:t>kandydat zostaje wpisany na odpowiednią listę wyborczą.</w:t>
      </w:r>
    </w:p>
    <w:p w14:paraId="172E555F" w14:textId="060110D5" w:rsidR="003C3AF2" w:rsidRPr="00A86914" w:rsidRDefault="00D01EF9" w:rsidP="00A86914">
      <w:pPr>
        <w:numPr>
          <w:ilvl w:val="0"/>
          <w:numId w:val="9"/>
        </w:numPr>
        <w:tabs>
          <w:tab w:val="left" w:pos="0"/>
        </w:tabs>
        <w:spacing w:before="120" w:after="120"/>
        <w:ind w:left="284" w:hanging="284"/>
      </w:pPr>
      <w:r w:rsidRPr="00A86914">
        <w:t xml:space="preserve">Po odczytaniu przez przewodniczącego Komisji Wyborczej ułożonej alfabetycznie listy kandydatów do Zarządu Koła, Komisji Rewizyjnej oraz Sądu Koleżeńskiego, przewodniczący Sprawozdawczo-Wyborczego Walnego Zgromadzenia Członków Koła </w:t>
      </w:r>
      <w:r w:rsidR="00BD2358" w:rsidRPr="00A86914">
        <w:t>przyjmuje</w:t>
      </w:r>
      <w:r w:rsidRPr="00A86914">
        <w:t xml:space="preserve"> zgłoszeni</w:t>
      </w:r>
      <w:r w:rsidR="00BD2358" w:rsidRPr="00A86914">
        <w:t>a</w:t>
      </w:r>
      <w:r w:rsidRPr="00A86914">
        <w:t xml:space="preserve"> dodatkowych kandydatów z </w:t>
      </w:r>
      <w:r w:rsidR="008B17D7" w:rsidRPr="00A86914">
        <w:t>s</w:t>
      </w:r>
      <w:r w:rsidRPr="00A86914">
        <w:t xml:space="preserve">ali, po czym zamyka listę kandydatów. </w:t>
      </w:r>
      <w:r w:rsidR="001C0E57" w:rsidRPr="00A86914">
        <w:t>Uczestnicy Walnego Zgromadzenia mogą zgłaszać inne kandydatury w liczbie nie przekraczającej 25% stanu liczbowego ustalonego dla poszczególnych władz i organów.</w:t>
      </w:r>
      <w:r w:rsidR="008F705D">
        <w:t xml:space="preserve"> </w:t>
      </w:r>
      <w:r w:rsidRPr="00A86914">
        <w:t xml:space="preserve">Każdy z uczestników zgromadzenia może zgłosić po jednym kandydacie do władz </w:t>
      </w:r>
      <w:r w:rsidR="001C0E57" w:rsidRPr="00A86914">
        <w:t xml:space="preserve">                                   </w:t>
      </w:r>
      <w:r w:rsidR="00EA0287" w:rsidRPr="00A86914">
        <w:t xml:space="preserve">                                            </w:t>
      </w:r>
      <w:r w:rsidR="001C0E57" w:rsidRPr="00A86914">
        <w:t xml:space="preserve">  </w:t>
      </w:r>
      <w:r w:rsidRPr="00A86914">
        <w:t>i organów.</w:t>
      </w:r>
    </w:p>
    <w:p w14:paraId="678DCA9E" w14:textId="77777777" w:rsidR="003C3AF2" w:rsidRPr="00A86914" w:rsidRDefault="00D01EF9" w:rsidP="00A86914">
      <w:pPr>
        <w:numPr>
          <w:ilvl w:val="0"/>
          <w:numId w:val="9"/>
        </w:numPr>
        <w:tabs>
          <w:tab w:val="left" w:pos="0"/>
        </w:tabs>
        <w:spacing w:before="120" w:after="120"/>
        <w:ind w:left="284" w:hanging="284"/>
      </w:pPr>
      <w:r w:rsidRPr="00A86914">
        <w:t xml:space="preserve">Po zamknięciu list kandydatów, przewodniczący Komisji Wyborczej przekazuje je Komisji Skrutacyjnej, która przeprowadza głosowanie zgodnie z procedurą określoną </w:t>
      </w:r>
      <w:r w:rsidRPr="00A86914">
        <w:br/>
        <w:t>w ordynacji wyborczej.</w:t>
      </w:r>
    </w:p>
    <w:p w14:paraId="45A2F693" w14:textId="05842EBF" w:rsidR="003C3AF2" w:rsidRPr="00A86914" w:rsidRDefault="00D01EF9" w:rsidP="00A86914">
      <w:pPr>
        <w:numPr>
          <w:ilvl w:val="0"/>
          <w:numId w:val="9"/>
        </w:numPr>
        <w:tabs>
          <w:tab w:val="left" w:pos="0"/>
        </w:tabs>
        <w:spacing w:before="120" w:after="120"/>
        <w:ind w:left="284" w:hanging="284"/>
      </w:pPr>
      <w:r w:rsidRPr="00A86914">
        <w:rPr>
          <w:bCs/>
        </w:rPr>
        <w:t>Wybór do władz i organów koła następuje zwykłą większością głosów</w:t>
      </w:r>
      <w:r w:rsidR="001C0E57" w:rsidRPr="00A86914">
        <w:rPr>
          <w:bCs/>
        </w:rPr>
        <w:t>.</w:t>
      </w:r>
    </w:p>
    <w:p w14:paraId="17DA43D1" w14:textId="46FDE3D7" w:rsidR="003C3AF2" w:rsidRPr="00A86914" w:rsidRDefault="001C0E57" w:rsidP="00A86914">
      <w:pPr>
        <w:numPr>
          <w:ilvl w:val="0"/>
          <w:numId w:val="9"/>
        </w:numPr>
        <w:tabs>
          <w:tab w:val="left" w:pos="0"/>
        </w:tabs>
        <w:spacing w:before="120" w:after="120"/>
        <w:ind w:left="284" w:hanging="284"/>
      </w:pPr>
      <w:r w:rsidRPr="00A86914">
        <w:rPr>
          <w:bCs/>
        </w:rPr>
        <w:t>W przypadku głosowania tajnego d</w:t>
      </w:r>
      <w:r w:rsidR="00D01EF9" w:rsidRPr="00A86914">
        <w:rPr>
          <w:bCs/>
        </w:rPr>
        <w:t>opisywanie niezgłoszonych wcześniej kandydatur lub pozostawienie na karcie więcej kandydatów niż przewiduje ordynacja wyborcza powoduje unieważnienie oddanego głosu.</w:t>
      </w:r>
    </w:p>
    <w:p w14:paraId="5D221ADC" w14:textId="29B003F8" w:rsidR="00BE0A37" w:rsidRPr="00635F61" w:rsidRDefault="00635F61" w:rsidP="00A86914">
      <w:pPr>
        <w:numPr>
          <w:ilvl w:val="0"/>
          <w:numId w:val="9"/>
        </w:numPr>
        <w:tabs>
          <w:tab w:val="left" w:pos="0"/>
        </w:tabs>
        <w:spacing w:before="120" w:after="120"/>
        <w:ind w:left="284" w:hanging="284"/>
      </w:pPr>
      <w:r w:rsidRPr="00A86914">
        <w:rPr>
          <w:bCs/>
        </w:rPr>
        <w:t xml:space="preserve">W przypadku głosowania tajnego </w:t>
      </w:r>
      <w:r>
        <w:rPr>
          <w:bCs/>
        </w:rPr>
        <w:t>s</w:t>
      </w:r>
      <w:r w:rsidR="00D01EF9" w:rsidRPr="00A86914">
        <w:rPr>
          <w:bCs/>
        </w:rPr>
        <w:t>kreślenie większej liczby kandydatów niż wybierana, nie powoduje unieważnienia karty wyborczej.</w:t>
      </w:r>
    </w:p>
    <w:p w14:paraId="50151894" w14:textId="77777777" w:rsidR="00635F61" w:rsidRPr="00A86914" w:rsidRDefault="00635F61" w:rsidP="00635F61">
      <w:pPr>
        <w:tabs>
          <w:tab w:val="left" w:pos="0"/>
        </w:tabs>
        <w:spacing w:before="120" w:after="120"/>
      </w:pPr>
    </w:p>
    <w:p w14:paraId="5CEA35E2" w14:textId="77777777" w:rsidR="003C3AF2" w:rsidRPr="00A86914" w:rsidRDefault="00D01EF9" w:rsidP="00A86914">
      <w:pPr>
        <w:spacing w:before="120" w:after="120"/>
        <w:ind w:left="284" w:hanging="284"/>
        <w:jc w:val="center"/>
      </w:pPr>
      <w:r w:rsidRPr="00A86914">
        <w:rPr>
          <w:b/>
        </w:rPr>
        <w:t>§ 7</w:t>
      </w:r>
    </w:p>
    <w:p w14:paraId="2022042F" w14:textId="77777777" w:rsidR="003C3AF2" w:rsidRPr="00A86914" w:rsidRDefault="00D01EF9" w:rsidP="00A86914">
      <w:pPr>
        <w:spacing w:before="120" w:after="120"/>
        <w:ind w:left="284" w:hanging="284"/>
        <w:jc w:val="center"/>
      </w:pPr>
      <w:r w:rsidRPr="00A86914">
        <w:rPr>
          <w:b/>
        </w:rPr>
        <w:t>Ustalenia końcowe</w:t>
      </w:r>
    </w:p>
    <w:p w14:paraId="55F2D7D6" w14:textId="77777777" w:rsidR="00A147D1" w:rsidRPr="00A86914" w:rsidRDefault="00A147D1" w:rsidP="00A86914">
      <w:pPr>
        <w:numPr>
          <w:ilvl w:val="0"/>
          <w:numId w:val="12"/>
        </w:numPr>
        <w:suppressAutoHyphens w:val="0"/>
        <w:autoSpaceDN/>
        <w:textAlignment w:val="auto"/>
        <w:rPr>
          <w:b/>
        </w:rPr>
      </w:pPr>
      <w:r w:rsidRPr="00A86914">
        <w:t>Sekretarz Walnego Zgromadzenia sporządza protokół z przebiegu obrad, zawierający w swej treści wyniki głosowania i treść podejmowanych uchwał.</w:t>
      </w:r>
    </w:p>
    <w:p w14:paraId="604F193D" w14:textId="22001728" w:rsidR="00A147D1" w:rsidRPr="00A86914" w:rsidRDefault="00A147D1" w:rsidP="00A86914">
      <w:pPr>
        <w:numPr>
          <w:ilvl w:val="0"/>
          <w:numId w:val="12"/>
        </w:numPr>
        <w:suppressAutoHyphens w:val="0"/>
        <w:autoSpaceDN/>
        <w:textAlignment w:val="auto"/>
        <w:rPr>
          <w:b/>
        </w:rPr>
      </w:pPr>
      <w:r w:rsidRPr="00A86914">
        <w:lastRenderedPageBreak/>
        <w:t>Protokół podpisany przez Przewodniczącego i Sekretarza sporządza się w dwóch egzemplarzach i w ciągu 14 dni od daty odbycia Zgromadzenia jeden egzemplarz przekazuje się do Zarządu Okręgu wraz z załączonymi do niego protokołami komisji oraz uchwałami podjętymi na walnym zgromadzeniu. Wz</w:t>
      </w:r>
      <w:r w:rsidR="00A86914" w:rsidRPr="00A86914">
        <w:t>ory</w:t>
      </w:r>
      <w:r w:rsidRPr="00A86914">
        <w:t xml:space="preserve"> obowiązujących druków </w:t>
      </w:r>
      <w:r w:rsidR="00A86914">
        <w:t xml:space="preserve">              </w:t>
      </w:r>
      <w:r w:rsidR="00A86914" w:rsidRPr="00A86914">
        <w:t>niezbędnych do przeprowadzenia Walnego Zgromadzenia Sprawozdawczo-</w:t>
      </w:r>
      <w:r w:rsidR="00A86914">
        <w:t>W</w:t>
      </w:r>
      <w:r w:rsidR="00A86914" w:rsidRPr="00A86914">
        <w:t>yborczego znajdują się na stronie internetowej Okręgu PZW Chełm.</w:t>
      </w:r>
    </w:p>
    <w:p w14:paraId="55881F10" w14:textId="77777777" w:rsidR="00A147D1" w:rsidRPr="00A86914" w:rsidRDefault="00A147D1" w:rsidP="00A86914">
      <w:pPr>
        <w:numPr>
          <w:ilvl w:val="0"/>
          <w:numId w:val="12"/>
        </w:numPr>
        <w:suppressAutoHyphens w:val="0"/>
        <w:autoSpaceDN/>
        <w:textAlignment w:val="auto"/>
        <w:rPr>
          <w:b/>
        </w:rPr>
      </w:pPr>
      <w:r w:rsidRPr="00A86914">
        <w:t>Drugi egzemplarz protokołu przechowuje się w aktach koła.</w:t>
      </w:r>
    </w:p>
    <w:p w14:paraId="540733D3" w14:textId="24146CE4" w:rsidR="003C3AF2" w:rsidRPr="00A86914" w:rsidRDefault="00D01EF9" w:rsidP="00A86914">
      <w:pPr>
        <w:numPr>
          <w:ilvl w:val="0"/>
          <w:numId w:val="12"/>
        </w:numPr>
        <w:suppressAutoHyphens w:val="0"/>
        <w:autoSpaceDN/>
        <w:textAlignment w:val="auto"/>
        <w:rPr>
          <w:b/>
        </w:rPr>
      </w:pPr>
      <w:r w:rsidRPr="00A86914">
        <w:t xml:space="preserve">Uczestnicy Sprawozdawczo-Wyborczego Walnego Zgromadzenia Członków Koła mają prawo zgłoszenia protestu na piśmie co do prawidłowości przeprowadzonego wyboru na ręce przewodniczącego Sprawozdawczo-Wyborczego Walnego </w:t>
      </w:r>
      <w:r w:rsidR="00A86914">
        <w:t xml:space="preserve">                           </w:t>
      </w:r>
      <w:r w:rsidRPr="00A86914">
        <w:t>Zgromadzenia Członków Koła – nie później niż do zakończenia Sprawozdawczo-</w:t>
      </w:r>
      <w:r w:rsidR="00A86914">
        <w:t xml:space="preserve">  </w:t>
      </w:r>
      <w:r w:rsidRPr="00A86914">
        <w:t>Wyborczego Walnego Zgromadzenia Członków Koła.</w:t>
      </w:r>
    </w:p>
    <w:p w14:paraId="335BFAB2" w14:textId="7943AB55" w:rsidR="003C3AF2" w:rsidRPr="00A86914" w:rsidRDefault="00D01EF9" w:rsidP="00A86914">
      <w:pPr>
        <w:numPr>
          <w:ilvl w:val="0"/>
          <w:numId w:val="12"/>
        </w:numPr>
        <w:suppressAutoHyphens w:val="0"/>
        <w:autoSpaceDN/>
        <w:textAlignment w:val="auto"/>
        <w:rPr>
          <w:b/>
        </w:rPr>
      </w:pPr>
      <w:r w:rsidRPr="00A86914">
        <w:t>Protest</w:t>
      </w:r>
      <w:r w:rsidR="001C0E57" w:rsidRPr="00A86914">
        <w:t xml:space="preserve"> </w:t>
      </w:r>
      <w:r w:rsidRPr="00A86914">
        <w:t xml:space="preserve">rozstrzygany jest </w:t>
      </w:r>
      <w:r w:rsidR="00BD2358" w:rsidRPr="00A86914">
        <w:t xml:space="preserve">bezpośrednio przez </w:t>
      </w:r>
      <w:r w:rsidRPr="00A86914">
        <w:t xml:space="preserve">Sprawozdawczo-Wyborcze Walne </w:t>
      </w:r>
      <w:r w:rsidR="00A86914">
        <w:t xml:space="preserve">               </w:t>
      </w:r>
      <w:r w:rsidRPr="00A86914">
        <w:t>Zgromadzeni</w:t>
      </w:r>
      <w:r w:rsidR="00BD2358" w:rsidRPr="00A86914">
        <w:t>e</w:t>
      </w:r>
      <w:r w:rsidRPr="00A86914">
        <w:t xml:space="preserve"> Członków Koła.</w:t>
      </w:r>
    </w:p>
    <w:p w14:paraId="6AAD5EB8" w14:textId="02865C63" w:rsidR="003C3AF2" w:rsidRPr="00A86914" w:rsidRDefault="00D01EF9" w:rsidP="00A86914">
      <w:pPr>
        <w:numPr>
          <w:ilvl w:val="0"/>
          <w:numId w:val="12"/>
        </w:numPr>
        <w:suppressAutoHyphens w:val="0"/>
        <w:autoSpaceDN/>
        <w:textAlignment w:val="auto"/>
        <w:rPr>
          <w:b/>
        </w:rPr>
      </w:pPr>
      <w:r w:rsidRPr="00A86914">
        <w:t xml:space="preserve">Wobec nieprawidłowości zgłoszonych po zamknięciu Sprawozdawczo-Wyborczego Walnego Zgromadzenia Członków Koła, stanowisko w sprawie protestu zajmuje </w:t>
      </w:r>
      <w:r w:rsidR="00A86914">
        <w:t xml:space="preserve">               </w:t>
      </w:r>
      <w:r w:rsidRPr="00A86914">
        <w:t>zarząd wyższego szczebla.</w:t>
      </w:r>
    </w:p>
    <w:p w14:paraId="35D74766" w14:textId="6A6AE7C5" w:rsidR="006946A4" w:rsidRPr="00A86914" w:rsidRDefault="006946A4" w:rsidP="00A86914">
      <w:pPr>
        <w:numPr>
          <w:ilvl w:val="0"/>
          <w:numId w:val="12"/>
        </w:numPr>
        <w:suppressAutoHyphens w:val="0"/>
        <w:autoSpaceDN/>
        <w:textAlignment w:val="auto"/>
        <w:rPr>
          <w:b/>
        </w:rPr>
      </w:pPr>
      <w:r w:rsidRPr="00A86914">
        <w:t xml:space="preserve">W przypadkach nie ujętych w w/w Ordynacji </w:t>
      </w:r>
      <w:r w:rsidR="00666635" w:rsidRPr="00A86914">
        <w:t xml:space="preserve">zastosowanie </w:t>
      </w:r>
      <w:r w:rsidRPr="00A86914">
        <w:t xml:space="preserve">mają </w:t>
      </w:r>
      <w:r w:rsidR="00A86914" w:rsidRPr="00A86914">
        <w:t>:</w:t>
      </w:r>
    </w:p>
    <w:p w14:paraId="1EDADF96" w14:textId="77777777" w:rsidR="006946A4" w:rsidRPr="00A86914" w:rsidRDefault="006946A4" w:rsidP="00A86914"/>
    <w:p w14:paraId="4DC03490" w14:textId="77777777" w:rsidR="006946A4" w:rsidRPr="00A86914" w:rsidRDefault="006946A4" w:rsidP="00A86914">
      <w:r w:rsidRPr="00A86914">
        <w:t>- Statut PZW z dnia 08.02.2025r.</w:t>
      </w:r>
    </w:p>
    <w:p w14:paraId="541DF258" w14:textId="753DA716" w:rsidR="006946A4" w:rsidRPr="00A86914" w:rsidRDefault="006946A4" w:rsidP="00A86914">
      <w:r w:rsidRPr="00A86914">
        <w:t xml:space="preserve">- Ordynacja Wyborcza do władz i organów PZW (zał. do uchwały nr 17/V/2025 ZG PZW </w:t>
      </w:r>
      <w:r w:rsidR="00666635">
        <w:t xml:space="preserve">                                        </w:t>
      </w:r>
      <w:r w:rsidRPr="00A86914">
        <w:t>z dn. 31 maja 2025 r.).</w:t>
      </w:r>
    </w:p>
    <w:p w14:paraId="071872E2" w14:textId="772F4957" w:rsidR="006946A4" w:rsidRPr="00A86914" w:rsidRDefault="006946A4" w:rsidP="00A86914">
      <w:r w:rsidRPr="00A86914">
        <w:t xml:space="preserve">- Regulamin Organizacyjny Koła PZW </w:t>
      </w:r>
      <w:r w:rsidR="00FB1397">
        <w:t>z dnia 14 grudnia 2019 roku.</w:t>
      </w:r>
    </w:p>
    <w:p w14:paraId="60599C15" w14:textId="77777777" w:rsidR="003C3AF2" w:rsidRDefault="003C3AF2"/>
    <w:sectPr w:rsidR="003C3AF2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E367F" w14:textId="77777777" w:rsidR="00B7007D" w:rsidRDefault="00B7007D">
      <w:r>
        <w:separator/>
      </w:r>
    </w:p>
  </w:endnote>
  <w:endnote w:type="continuationSeparator" w:id="0">
    <w:p w14:paraId="42166051" w14:textId="77777777" w:rsidR="00B7007D" w:rsidRDefault="00B7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6669006"/>
      <w:docPartObj>
        <w:docPartGallery w:val="Page Numbers (Bottom of Page)"/>
        <w:docPartUnique/>
      </w:docPartObj>
    </w:sdtPr>
    <w:sdtContent>
      <w:p w14:paraId="18B66AEC" w14:textId="4D76E3E5" w:rsidR="001C0E57" w:rsidRDefault="001C0E5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172FC0" w14:textId="77777777" w:rsidR="001C0E57" w:rsidRDefault="001C0E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749AE" w14:textId="77777777" w:rsidR="00B7007D" w:rsidRDefault="00B7007D">
      <w:r>
        <w:rPr>
          <w:color w:val="000000"/>
        </w:rPr>
        <w:separator/>
      </w:r>
    </w:p>
  </w:footnote>
  <w:footnote w:type="continuationSeparator" w:id="0">
    <w:p w14:paraId="5F728476" w14:textId="77777777" w:rsidR="00B7007D" w:rsidRDefault="00B70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B1C"/>
    <w:multiLevelType w:val="multilevel"/>
    <w:tmpl w:val="48343F0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E68D5"/>
    <w:multiLevelType w:val="hybridMultilevel"/>
    <w:tmpl w:val="A170B1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74782F"/>
    <w:multiLevelType w:val="multilevel"/>
    <w:tmpl w:val="335243B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BCA117E"/>
    <w:multiLevelType w:val="multilevel"/>
    <w:tmpl w:val="62108D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CEA54C7"/>
    <w:multiLevelType w:val="multilevel"/>
    <w:tmpl w:val="3C3C586E"/>
    <w:lvl w:ilvl="0">
      <w:start w:val="3"/>
      <w:numFmt w:val="decimal"/>
      <w:lvlText w:val="%1.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1FE191E"/>
    <w:multiLevelType w:val="hybridMultilevel"/>
    <w:tmpl w:val="8752C0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7C33F5"/>
    <w:multiLevelType w:val="hybridMultilevel"/>
    <w:tmpl w:val="EFE016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7F0D84"/>
    <w:multiLevelType w:val="hybridMultilevel"/>
    <w:tmpl w:val="6ED68B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6669D0"/>
    <w:multiLevelType w:val="multilevel"/>
    <w:tmpl w:val="1B84E830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4056D"/>
    <w:multiLevelType w:val="hybridMultilevel"/>
    <w:tmpl w:val="49908702"/>
    <w:lvl w:ilvl="0" w:tplc="0415000F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F46C3"/>
    <w:multiLevelType w:val="multilevel"/>
    <w:tmpl w:val="CA7C6C20"/>
    <w:lvl w:ilvl="0">
      <w:numFmt w:val="bullet"/>
      <w:lvlText w:val="-"/>
      <w:lvlJc w:val="left"/>
      <w:pPr>
        <w:ind w:left="780" w:hanging="360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4DFA32B7"/>
    <w:multiLevelType w:val="hybridMultilevel"/>
    <w:tmpl w:val="71927AD4"/>
    <w:lvl w:ilvl="0" w:tplc="1EEA417A">
      <w:start w:val="1"/>
      <w:numFmt w:val="decimal"/>
      <w:lvlText w:val="%1."/>
      <w:lvlJc w:val="left"/>
      <w:pPr>
        <w:ind w:left="587" w:hanging="360"/>
      </w:pPr>
    </w:lvl>
    <w:lvl w:ilvl="1" w:tplc="04150019">
      <w:start w:val="1"/>
      <w:numFmt w:val="lowerLetter"/>
      <w:lvlText w:val="%2."/>
      <w:lvlJc w:val="left"/>
      <w:pPr>
        <w:ind w:left="1307" w:hanging="360"/>
      </w:pPr>
    </w:lvl>
    <w:lvl w:ilvl="2" w:tplc="0415001B">
      <w:start w:val="1"/>
      <w:numFmt w:val="lowerRoman"/>
      <w:lvlText w:val="%3."/>
      <w:lvlJc w:val="right"/>
      <w:pPr>
        <w:ind w:left="2027" w:hanging="180"/>
      </w:pPr>
    </w:lvl>
    <w:lvl w:ilvl="3" w:tplc="0415000F">
      <w:start w:val="1"/>
      <w:numFmt w:val="decimal"/>
      <w:lvlText w:val="%4."/>
      <w:lvlJc w:val="left"/>
      <w:pPr>
        <w:ind w:left="2747" w:hanging="360"/>
      </w:pPr>
    </w:lvl>
    <w:lvl w:ilvl="4" w:tplc="04150019">
      <w:start w:val="1"/>
      <w:numFmt w:val="lowerLetter"/>
      <w:lvlText w:val="%5."/>
      <w:lvlJc w:val="left"/>
      <w:pPr>
        <w:ind w:left="3467" w:hanging="360"/>
      </w:pPr>
    </w:lvl>
    <w:lvl w:ilvl="5" w:tplc="0415001B">
      <w:start w:val="1"/>
      <w:numFmt w:val="lowerRoman"/>
      <w:lvlText w:val="%6."/>
      <w:lvlJc w:val="right"/>
      <w:pPr>
        <w:ind w:left="4187" w:hanging="180"/>
      </w:pPr>
    </w:lvl>
    <w:lvl w:ilvl="6" w:tplc="0415000F">
      <w:start w:val="1"/>
      <w:numFmt w:val="decimal"/>
      <w:lvlText w:val="%7."/>
      <w:lvlJc w:val="left"/>
      <w:pPr>
        <w:ind w:left="4907" w:hanging="360"/>
      </w:pPr>
    </w:lvl>
    <w:lvl w:ilvl="7" w:tplc="04150019">
      <w:start w:val="1"/>
      <w:numFmt w:val="lowerLetter"/>
      <w:lvlText w:val="%8."/>
      <w:lvlJc w:val="left"/>
      <w:pPr>
        <w:ind w:left="5627" w:hanging="360"/>
      </w:pPr>
    </w:lvl>
    <w:lvl w:ilvl="8" w:tplc="0415001B">
      <w:start w:val="1"/>
      <w:numFmt w:val="lowerRoman"/>
      <w:lvlText w:val="%9."/>
      <w:lvlJc w:val="right"/>
      <w:pPr>
        <w:ind w:left="6347" w:hanging="180"/>
      </w:pPr>
    </w:lvl>
  </w:abstractNum>
  <w:abstractNum w:abstractNumId="12" w15:restartNumberingAfterBreak="0">
    <w:nsid w:val="5628086F"/>
    <w:multiLevelType w:val="multilevel"/>
    <w:tmpl w:val="9836E19C"/>
    <w:lvl w:ilvl="0">
      <w:start w:val="1"/>
      <w:numFmt w:val="decimal"/>
      <w:lvlText w:val="%1."/>
      <w:lvlJc w:val="left"/>
      <w:pPr>
        <w:ind w:left="720" w:hanging="360"/>
      </w:pPr>
      <w:rPr>
        <w:bCs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5E953BF9"/>
    <w:multiLevelType w:val="multilevel"/>
    <w:tmpl w:val="EB18A3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6A4227CE"/>
    <w:multiLevelType w:val="multilevel"/>
    <w:tmpl w:val="86DE9580"/>
    <w:lvl w:ilvl="0">
      <w:start w:val="1"/>
      <w:numFmt w:val="upperRoman"/>
      <w:suff w:val="space"/>
      <w:lvlText w:val="%1."/>
      <w:lvlJc w:val="left"/>
      <w:pPr>
        <w:ind w:left="227" w:hanging="227"/>
      </w:pPr>
      <w:rPr>
        <w:rFonts w:ascii="Arial" w:hAnsi="Arial" w:cs="Times New Roman" w:hint="default"/>
        <w:b/>
        <w:i w:val="0"/>
        <w:sz w:val="24"/>
        <w:szCs w:val="44"/>
      </w:rPr>
    </w:lvl>
    <w:lvl w:ilvl="1">
      <w:start w:val="1"/>
      <w:numFmt w:val="ordinal"/>
      <w:suff w:val="space"/>
      <w:lvlText w:val="%2"/>
      <w:lvlJc w:val="left"/>
      <w:pPr>
        <w:ind w:left="710" w:hanging="284"/>
      </w:pPr>
      <w:rPr>
        <w:rFonts w:ascii="Times New Roman" w:hAnsi="Times New Roman" w:cs="Times New Roman" w:hint="default"/>
        <w:b w:val="0"/>
        <w:i w:val="0"/>
        <w:sz w:val="24"/>
        <w:szCs w:val="36"/>
      </w:rPr>
    </w:lvl>
    <w:lvl w:ilvl="2">
      <w:start w:val="1"/>
      <w:numFmt w:val="lowerLetter"/>
      <w:suff w:val="space"/>
      <w:lvlText w:val="%3."/>
      <w:lvlJc w:val="left"/>
      <w:pPr>
        <w:ind w:left="1474" w:hanging="227"/>
      </w:pPr>
      <w:rPr>
        <w:rFonts w:ascii="Times New Roman" w:hAnsi="Times New Roman" w:cs="Times New Roman" w:hint="default"/>
        <w:b w:val="0"/>
        <w:i w:val="0"/>
        <w:sz w:val="24"/>
        <w:szCs w:val="36"/>
      </w:rPr>
    </w:lvl>
    <w:lvl w:ilvl="3">
      <w:start w:val="1"/>
      <w:numFmt w:val="none"/>
      <w:suff w:val="space"/>
      <w:lvlText w:val="%4"/>
      <w:lvlJc w:val="left"/>
      <w:pPr>
        <w:ind w:left="600" w:firstLine="13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none"/>
      <w:lvlText w:val=""/>
      <w:lvlJc w:val="left"/>
      <w:pPr>
        <w:tabs>
          <w:tab w:val="num" w:pos="1050"/>
        </w:tabs>
        <w:ind w:left="1049" w:hanging="312"/>
      </w:pPr>
      <w:rPr>
        <w:b w:val="0"/>
        <w:i w:val="0"/>
        <w:sz w:val="24"/>
      </w:rPr>
    </w:lvl>
    <w:lvl w:ilvl="5">
      <w:start w:val="1"/>
      <w:numFmt w:val="none"/>
      <w:lvlText w:val=""/>
      <w:lvlJc w:val="left"/>
      <w:pPr>
        <w:tabs>
          <w:tab w:val="num" w:pos="1125"/>
        </w:tabs>
        <w:ind w:left="1134" w:hanging="170"/>
      </w:pPr>
      <w:rPr>
        <w:b w:val="0"/>
        <w:i w:val="0"/>
        <w:sz w:val="24"/>
      </w:rPr>
    </w:lvl>
    <w:lvl w:ilvl="6">
      <w:start w:val="1"/>
      <w:numFmt w:val="none"/>
      <w:lvlText w:val=""/>
      <w:lvlJc w:val="left"/>
      <w:pPr>
        <w:tabs>
          <w:tab w:val="num" w:pos="1050"/>
        </w:tabs>
        <w:ind w:left="1588" w:hanging="511"/>
      </w:pPr>
      <w:rPr>
        <w:b w:val="0"/>
        <w:i w:val="0"/>
        <w:sz w:val="28"/>
      </w:rPr>
    </w:lvl>
    <w:lvl w:ilvl="7">
      <w:start w:val="1"/>
      <w:numFmt w:val="none"/>
      <w:lvlRestart w:val="0"/>
      <w:lvlText w:val="%8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%9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48D1AC6"/>
    <w:multiLevelType w:val="hybridMultilevel"/>
    <w:tmpl w:val="C68C6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081358">
    <w:abstractNumId w:val="13"/>
  </w:num>
  <w:num w:numId="2" w16cid:durableId="518666404">
    <w:abstractNumId w:val="13"/>
    <w:lvlOverride w:ilvl="0">
      <w:startOverride w:val="1"/>
    </w:lvlOverride>
  </w:num>
  <w:num w:numId="3" w16cid:durableId="600181834">
    <w:abstractNumId w:val="10"/>
  </w:num>
  <w:num w:numId="4" w16cid:durableId="1000886870">
    <w:abstractNumId w:val="4"/>
  </w:num>
  <w:num w:numId="5" w16cid:durableId="1705015674">
    <w:abstractNumId w:val="4"/>
    <w:lvlOverride w:ilvl="0">
      <w:startOverride w:val="3"/>
    </w:lvlOverride>
  </w:num>
  <w:num w:numId="6" w16cid:durableId="22052016">
    <w:abstractNumId w:val="3"/>
  </w:num>
  <w:num w:numId="7" w16cid:durableId="678502746">
    <w:abstractNumId w:val="2"/>
  </w:num>
  <w:num w:numId="8" w16cid:durableId="2081322776">
    <w:abstractNumId w:val="2"/>
    <w:lvlOverride w:ilvl="0">
      <w:startOverride w:val="1"/>
    </w:lvlOverride>
  </w:num>
  <w:num w:numId="9" w16cid:durableId="1263144623">
    <w:abstractNumId w:val="12"/>
  </w:num>
  <w:num w:numId="10" w16cid:durableId="70274270">
    <w:abstractNumId w:val="12"/>
    <w:lvlOverride w:ilvl="0">
      <w:startOverride w:val="1"/>
    </w:lvlOverride>
  </w:num>
  <w:num w:numId="11" w16cid:durableId="37363532">
    <w:abstractNumId w:val="8"/>
  </w:num>
  <w:num w:numId="12" w16cid:durableId="146823349">
    <w:abstractNumId w:val="8"/>
    <w:lvlOverride w:ilvl="0">
      <w:startOverride w:val="1"/>
    </w:lvlOverride>
  </w:num>
  <w:num w:numId="13" w16cid:durableId="99883932">
    <w:abstractNumId w:val="7"/>
  </w:num>
  <w:num w:numId="14" w16cid:durableId="1378969330">
    <w:abstractNumId w:val="5"/>
  </w:num>
  <w:num w:numId="15" w16cid:durableId="723411141">
    <w:abstractNumId w:val="6"/>
  </w:num>
  <w:num w:numId="16" w16cid:durableId="1262958232">
    <w:abstractNumId w:val="1"/>
  </w:num>
  <w:num w:numId="17" w16cid:durableId="7462685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7852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846388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3827397">
    <w:abstractNumId w:val="15"/>
  </w:num>
  <w:num w:numId="21" w16cid:durableId="1887720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F2"/>
    <w:rsid w:val="00017D73"/>
    <w:rsid w:val="000774C5"/>
    <w:rsid w:val="000C2D5F"/>
    <w:rsid w:val="00107BD2"/>
    <w:rsid w:val="00160F5B"/>
    <w:rsid w:val="001C0E57"/>
    <w:rsid w:val="002113AA"/>
    <w:rsid w:val="002955D6"/>
    <w:rsid w:val="002E298F"/>
    <w:rsid w:val="003477D1"/>
    <w:rsid w:val="00396184"/>
    <w:rsid w:val="003C3AF2"/>
    <w:rsid w:val="00413613"/>
    <w:rsid w:val="00447AA7"/>
    <w:rsid w:val="00453A91"/>
    <w:rsid w:val="00455DBC"/>
    <w:rsid w:val="004A7C35"/>
    <w:rsid w:val="005155A6"/>
    <w:rsid w:val="005528F0"/>
    <w:rsid w:val="00565FF3"/>
    <w:rsid w:val="0057389B"/>
    <w:rsid w:val="005C2D78"/>
    <w:rsid w:val="00607215"/>
    <w:rsid w:val="00635F61"/>
    <w:rsid w:val="00666635"/>
    <w:rsid w:val="006946A4"/>
    <w:rsid w:val="006A206F"/>
    <w:rsid w:val="006B61F5"/>
    <w:rsid w:val="006D45C7"/>
    <w:rsid w:val="0071169E"/>
    <w:rsid w:val="00734255"/>
    <w:rsid w:val="007514E7"/>
    <w:rsid w:val="00806BCD"/>
    <w:rsid w:val="008B17D7"/>
    <w:rsid w:val="008F705D"/>
    <w:rsid w:val="009421C6"/>
    <w:rsid w:val="0097144D"/>
    <w:rsid w:val="0099466F"/>
    <w:rsid w:val="00A147D1"/>
    <w:rsid w:val="00A86914"/>
    <w:rsid w:val="00AB112C"/>
    <w:rsid w:val="00AC65A4"/>
    <w:rsid w:val="00B02D5C"/>
    <w:rsid w:val="00B24294"/>
    <w:rsid w:val="00B7007D"/>
    <w:rsid w:val="00BD2358"/>
    <w:rsid w:val="00BE0A37"/>
    <w:rsid w:val="00BF7EBE"/>
    <w:rsid w:val="00C05E19"/>
    <w:rsid w:val="00C7652A"/>
    <w:rsid w:val="00CF2F9B"/>
    <w:rsid w:val="00D00A12"/>
    <w:rsid w:val="00D01EF9"/>
    <w:rsid w:val="00D14646"/>
    <w:rsid w:val="00D2037A"/>
    <w:rsid w:val="00D36DE3"/>
    <w:rsid w:val="00D57245"/>
    <w:rsid w:val="00DD164C"/>
    <w:rsid w:val="00DE162B"/>
    <w:rsid w:val="00E12C87"/>
    <w:rsid w:val="00E74D58"/>
    <w:rsid w:val="00E77B32"/>
    <w:rsid w:val="00E81B53"/>
    <w:rsid w:val="00EA0287"/>
    <w:rsid w:val="00EF690F"/>
    <w:rsid w:val="00F03416"/>
    <w:rsid w:val="00F05558"/>
    <w:rsid w:val="00F53447"/>
    <w:rsid w:val="00F761FE"/>
    <w:rsid w:val="00F91CBB"/>
    <w:rsid w:val="00F96457"/>
    <w:rsid w:val="00FB1397"/>
    <w:rsid w:val="00FB3512"/>
    <w:rsid w:val="00FD150A"/>
    <w:rsid w:val="00FE6857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59ED"/>
  <w15:docId w15:val="{21023657-F867-4FAE-AD2C-830DD58C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1C0E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0E57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C0E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0E57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1542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Polski Związek Wędkarski Koło Dorohusk</cp:lastModifiedBy>
  <cp:revision>29</cp:revision>
  <cp:lastPrinted>2025-08-11T06:19:00Z</cp:lastPrinted>
  <dcterms:created xsi:type="dcterms:W3CDTF">2025-06-09T09:46:00Z</dcterms:created>
  <dcterms:modified xsi:type="dcterms:W3CDTF">2025-10-24T09:25:00Z</dcterms:modified>
</cp:coreProperties>
</file>