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A785" w14:textId="24C66910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881631"/>
      <w:r>
        <w:rPr>
          <w:rFonts w:ascii="Times New Roman" w:hAnsi="Times New Roman" w:cs="Times New Roman"/>
          <w:b/>
          <w:bCs/>
          <w:sz w:val="28"/>
          <w:szCs w:val="28"/>
        </w:rPr>
        <w:t>Uchwała nr 11/III/2026</w:t>
      </w:r>
    </w:p>
    <w:p w14:paraId="00833F4F" w14:textId="77777777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Prezydium Zarządu Okręgu Polskiego Związku Wędkarskiego w Chełmie </w:t>
      </w:r>
    </w:p>
    <w:p w14:paraId="462070B3" w14:textId="0465D34F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02.03.2026 roku.</w:t>
      </w:r>
    </w:p>
    <w:p w14:paraId="65905098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0C9C8" w14:textId="7A800D01" w:rsidR="00916A1D" w:rsidRDefault="00916A1D" w:rsidP="00916A1D">
      <w:pPr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sprawie:</w:t>
      </w:r>
      <w:r>
        <w:rPr>
          <w:rFonts w:ascii="Times New Roman" w:hAnsi="Times New Roman" w:cs="Times New Roman"/>
          <w:sz w:val="28"/>
          <w:szCs w:val="28"/>
        </w:rPr>
        <w:t xml:space="preserve"> zatwierdzenia sposobu </w:t>
      </w:r>
      <w:r w:rsidR="00946FB1">
        <w:rPr>
          <w:rFonts w:ascii="Times New Roman" w:hAnsi="Times New Roman" w:cs="Times New Roman"/>
          <w:sz w:val="28"/>
          <w:szCs w:val="28"/>
        </w:rPr>
        <w:t xml:space="preserve">rozpatrzenia </w:t>
      </w:r>
      <w:r>
        <w:rPr>
          <w:rFonts w:ascii="Times New Roman" w:hAnsi="Times New Roman" w:cs="Times New Roman"/>
          <w:sz w:val="28"/>
          <w:szCs w:val="28"/>
        </w:rPr>
        <w:t>wniosków ze zgromadzeń sprawozdawcz</w:t>
      </w:r>
      <w:r w:rsidR="00D025A8">
        <w:rPr>
          <w:rFonts w:ascii="Times New Roman" w:hAnsi="Times New Roman" w:cs="Times New Roman"/>
          <w:sz w:val="28"/>
          <w:szCs w:val="28"/>
        </w:rPr>
        <w:t>o-wyborczych</w:t>
      </w:r>
      <w:r>
        <w:rPr>
          <w:rFonts w:ascii="Times New Roman" w:hAnsi="Times New Roman" w:cs="Times New Roman"/>
          <w:sz w:val="28"/>
          <w:szCs w:val="28"/>
        </w:rPr>
        <w:t xml:space="preserve"> kół PZW</w:t>
      </w:r>
    </w:p>
    <w:bookmarkEnd w:id="0"/>
    <w:p w14:paraId="3DF9F372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7EBB2303" w14:textId="520AEA0B" w:rsidR="00916A1D" w:rsidRDefault="00916A1D" w:rsidP="004D3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podstawie § 48 ust.2 w związku z § 47 pkt. 10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Statutu PZW  z dnia </w:t>
      </w:r>
      <w:r w:rsidR="00896FBB">
        <w:rPr>
          <w:rFonts w:ascii="Times New Roman" w:hAnsi="Times New Roman" w:cs="Times New Roman"/>
          <w:sz w:val="28"/>
          <w:szCs w:val="28"/>
        </w:rPr>
        <w:t>08.02.2025r.</w:t>
      </w:r>
      <w:r w:rsidR="004D3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Prezydium Zarządu Okręgu Polskiego Związku Wędkarskiego </w:t>
      </w:r>
      <w:r w:rsidR="004D34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w Chełmie</w:t>
      </w:r>
      <w:r w:rsidR="004D3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uchwala</w:t>
      </w:r>
      <w:r w:rsidR="004D3442">
        <w:rPr>
          <w:rFonts w:ascii="Times New Roman" w:hAnsi="Times New Roman" w:cs="Times New Roman"/>
          <w:sz w:val="28"/>
          <w:szCs w:val="28"/>
        </w:rPr>
        <w:t xml:space="preserve"> co następuje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C3B35AE" w14:textId="77777777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1 </w:t>
      </w:r>
    </w:p>
    <w:p w14:paraId="36873D56" w14:textId="746BD190" w:rsidR="00916A1D" w:rsidRDefault="004D3442" w:rsidP="00916A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</w:t>
      </w:r>
      <w:r w:rsidR="00764C97">
        <w:rPr>
          <w:rFonts w:ascii="Times New Roman" w:hAnsi="Times New Roman" w:cs="Times New Roman"/>
          <w:sz w:val="28"/>
          <w:szCs w:val="28"/>
        </w:rPr>
        <w:t xml:space="preserve">zapoznaniu się z </w:t>
      </w:r>
      <w:r w:rsidR="00916A1D">
        <w:rPr>
          <w:rFonts w:ascii="Times New Roman" w:hAnsi="Times New Roman" w:cs="Times New Roman"/>
          <w:sz w:val="28"/>
          <w:szCs w:val="28"/>
        </w:rPr>
        <w:t>propozycj</w:t>
      </w:r>
      <w:r w:rsidR="00764C97">
        <w:rPr>
          <w:rFonts w:ascii="Times New Roman" w:hAnsi="Times New Roman" w:cs="Times New Roman"/>
          <w:sz w:val="28"/>
          <w:szCs w:val="28"/>
        </w:rPr>
        <w:t>ą</w:t>
      </w:r>
      <w:r w:rsidR="00916A1D">
        <w:rPr>
          <w:rFonts w:ascii="Times New Roman" w:hAnsi="Times New Roman" w:cs="Times New Roman"/>
          <w:sz w:val="28"/>
          <w:szCs w:val="28"/>
        </w:rPr>
        <w:t xml:space="preserve"> Komisji Organizacyjnej </w:t>
      </w:r>
      <w:r>
        <w:rPr>
          <w:rFonts w:ascii="Times New Roman" w:hAnsi="Times New Roman" w:cs="Times New Roman"/>
          <w:sz w:val="28"/>
          <w:szCs w:val="28"/>
        </w:rPr>
        <w:t xml:space="preserve">dotyczącą sposobu </w:t>
      </w:r>
      <w:r w:rsidR="00916A1D">
        <w:rPr>
          <w:rFonts w:ascii="Times New Roman" w:hAnsi="Times New Roman" w:cs="Times New Roman"/>
          <w:sz w:val="28"/>
          <w:szCs w:val="28"/>
        </w:rPr>
        <w:t>rozpatrzenia wniosków ze zgromadzeń sprawozdawc</w:t>
      </w:r>
      <w:r w:rsidR="000A35D4">
        <w:rPr>
          <w:rFonts w:ascii="Times New Roman" w:hAnsi="Times New Roman" w:cs="Times New Roman"/>
          <w:sz w:val="28"/>
          <w:szCs w:val="28"/>
        </w:rPr>
        <w:t>zo-wyborczych</w:t>
      </w:r>
      <w:r w:rsidR="00916A1D">
        <w:rPr>
          <w:rFonts w:ascii="Times New Roman" w:hAnsi="Times New Roman" w:cs="Times New Roman"/>
          <w:sz w:val="28"/>
          <w:szCs w:val="28"/>
        </w:rPr>
        <w:t xml:space="preserve"> kół PZW za 202</w:t>
      </w:r>
      <w:r w:rsidR="00896FBB">
        <w:rPr>
          <w:rFonts w:ascii="Times New Roman" w:hAnsi="Times New Roman" w:cs="Times New Roman"/>
          <w:sz w:val="28"/>
          <w:szCs w:val="28"/>
        </w:rPr>
        <w:t>5</w:t>
      </w:r>
      <w:r w:rsidR="00916A1D">
        <w:rPr>
          <w:rFonts w:ascii="Times New Roman" w:hAnsi="Times New Roman" w:cs="Times New Roman"/>
          <w:sz w:val="28"/>
          <w:szCs w:val="28"/>
        </w:rPr>
        <w:t xml:space="preserve"> rok</w:t>
      </w:r>
      <w:r>
        <w:rPr>
          <w:rFonts w:ascii="Times New Roman" w:hAnsi="Times New Roman" w:cs="Times New Roman"/>
          <w:sz w:val="28"/>
          <w:szCs w:val="28"/>
        </w:rPr>
        <w:t>, ustalono ostateczn</w:t>
      </w:r>
      <w:r w:rsidR="00C56855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 xml:space="preserve"> wersję odpowiedzi kierowanych do kół PZW</w:t>
      </w:r>
      <w:r w:rsidR="00916A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(Treść odpowiedzi w załączeniu).</w:t>
      </w:r>
    </w:p>
    <w:p w14:paraId="7D48E015" w14:textId="77777777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</w:t>
      </w:r>
    </w:p>
    <w:p w14:paraId="6FC98FA5" w14:textId="5BC7DC52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Zobowiązuje dyrektora biura do udzielenia kołom PZW odpowiedzi na piśmie                      o sposobie rozpatrzenia w/w wniosków. </w:t>
      </w:r>
    </w:p>
    <w:p w14:paraId="22989D43" w14:textId="77777777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§ 3                       </w:t>
      </w:r>
    </w:p>
    <w:p w14:paraId="53D5D19B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uchwały powierza dyrektorowi biura i wiceprezesowi ds. organizacyjnych ZO PZW w Chełmie.</w:t>
      </w:r>
    </w:p>
    <w:p w14:paraId="4CD6FEF9" w14:textId="77777777" w:rsidR="00916A1D" w:rsidRDefault="00916A1D" w:rsidP="00916A1D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</w:t>
      </w:r>
    </w:p>
    <w:p w14:paraId="6F008439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Uchwała wchodzi w życie z dniem podjęcia i podlega przedłożeniu na najbliższym posiedzeniu Zarządu Okręgu PZW w Chełmie.</w:t>
      </w:r>
    </w:p>
    <w:p w14:paraId="01DD82E2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9F2DB77" w14:textId="77777777" w:rsidR="00916A1D" w:rsidRDefault="00916A1D" w:rsidP="00916A1D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Sekretarz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Prezes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ZO PZW Chełm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ZO PZW Chełm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</w:p>
    <w:p w14:paraId="64DA2305" w14:textId="74E66080" w:rsidR="00916A1D" w:rsidRDefault="00916A1D" w:rsidP="00916A1D">
      <w:pPr>
        <w:spacing w:line="252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Paweł Łapiński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                           Waldemar Tomczak</w:t>
      </w:r>
    </w:p>
    <w:p w14:paraId="25E3B171" w14:textId="77777777" w:rsidR="004E6EE9" w:rsidRDefault="004E6EE9"/>
    <w:sectPr w:rsidR="004E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1D"/>
    <w:rsid w:val="000A35D4"/>
    <w:rsid w:val="002B6B61"/>
    <w:rsid w:val="002E7381"/>
    <w:rsid w:val="004158B1"/>
    <w:rsid w:val="004D3442"/>
    <w:rsid w:val="004E6EE9"/>
    <w:rsid w:val="005D43B8"/>
    <w:rsid w:val="006E0368"/>
    <w:rsid w:val="00764C97"/>
    <w:rsid w:val="00896FBB"/>
    <w:rsid w:val="00916A1D"/>
    <w:rsid w:val="00946FB1"/>
    <w:rsid w:val="00AF39C0"/>
    <w:rsid w:val="00C56855"/>
    <w:rsid w:val="00D025A8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9759B"/>
  <w15:chartTrackingRefBased/>
  <w15:docId w15:val="{7A9EBE6D-F43A-4DF8-89BB-98A0FC1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A1D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16A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6A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6A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6A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6A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6A1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6A1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6A1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6A1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6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6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6A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6A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6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6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6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6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6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6A1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6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6A1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6A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6A1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6A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6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6A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6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5</cp:revision>
  <cp:lastPrinted>2026-03-11T08:36:00Z</cp:lastPrinted>
  <dcterms:created xsi:type="dcterms:W3CDTF">2026-03-10T12:22:00Z</dcterms:created>
  <dcterms:modified xsi:type="dcterms:W3CDTF">2026-03-20T13:00:00Z</dcterms:modified>
</cp:coreProperties>
</file>